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D76378" w14:textId="6CE6CD06" w:rsidR="00855289" w:rsidRDefault="00855289" w:rsidP="00855289">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#108</w:t>
      </w:r>
      <w:r w:rsidR="00D86E79">
        <w:rPr>
          <w:rFonts w:ascii="Arial" w:hAnsi="Arial" w:cs="Arial"/>
          <w:b/>
          <w:noProof/>
          <w:sz w:val="24"/>
          <w:szCs w:val="24"/>
        </w:rPr>
        <w:t>bis</w:t>
      </w:r>
      <w:r>
        <w:rPr>
          <w:rFonts w:ascii="Arial" w:hAnsi="Arial" w:cs="Arial"/>
          <w:b/>
          <w:noProof/>
          <w:sz w:val="24"/>
          <w:szCs w:val="24"/>
        </w:rPr>
        <w:tab/>
      </w:r>
      <w:r w:rsidRPr="00C420EB">
        <w:rPr>
          <w:rFonts w:ascii="Arial" w:hAnsi="Arial" w:cs="Arial"/>
          <w:b/>
          <w:noProof/>
          <w:color w:val="000000"/>
          <w:sz w:val="24"/>
          <w:szCs w:val="24"/>
        </w:rPr>
        <w:t>R4-23</w:t>
      </w:r>
      <w:r w:rsidR="00EE6CFF">
        <w:rPr>
          <w:rFonts w:ascii="Arial" w:hAnsi="Arial" w:cs="Arial"/>
          <w:b/>
          <w:noProof/>
          <w:color w:val="000000"/>
          <w:sz w:val="24"/>
          <w:szCs w:val="24"/>
        </w:rPr>
        <w:t>1</w:t>
      </w:r>
      <w:r w:rsidR="00D86E79">
        <w:rPr>
          <w:rFonts w:ascii="Arial" w:hAnsi="Arial" w:cs="Arial"/>
          <w:b/>
          <w:noProof/>
          <w:color w:val="000000"/>
          <w:sz w:val="24"/>
          <w:szCs w:val="24"/>
        </w:rPr>
        <w:t>7727</w:t>
      </w:r>
    </w:p>
    <w:p w14:paraId="6B0FC4B7" w14:textId="49258BDC" w:rsidR="00855289" w:rsidRDefault="00D86E79" w:rsidP="00855289">
      <w:pPr>
        <w:rPr>
          <w:rFonts w:ascii="Arial" w:hAnsi="Arial" w:cs="Arial"/>
          <w:b/>
          <w:noProof/>
          <w:sz w:val="24"/>
          <w:szCs w:val="24"/>
        </w:rPr>
      </w:pPr>
      <w:r w:rsidRPr="00D86E79">
        <w:rPr>
          <w:rFonts w:ascii="Arial" w:hAnsi="Arial" w:cs="Arial"/>
          <w:b/>
          <w:noProof/>
          <w:sz w:val="24"/>
          <w:szCs w:val="24"/>
        </w:rPr>
        <w:t>Xiamen, China, October 09 – October 13, 2023</w:t>
      </w:r>
    </w:p>
    <w:p w14:paraId="645FA48C" w14:textId="77777777" w:rsidR="00855289" w:rsidRDefault="00855289" w:rsidP="000641BB">
      <w:pPr>
        <w:tabs>
          <w:tab w:val="left" w:pos="1985"/>
        </w:tabs>
        <w:ind w:left="648" w:hangingChars="300" w:hanging="648"/>
        <w:jc w:val="both"/>
        <w:rPr>
          <w:rFonts w:ascii="Arial" w:hAnsi="Arial" w:cs="Arial"/>
          <w:b/>
          <w:sz w:val="22"/>
        </w:rPr>
      </w:pPr>
    </w:p>
    <w:p w14:paraId="76E482D2" w14:textId="04EDBB9A" w:rsidR="000641BB" w:rsidRDefault="00E61455" w:rsidP="000641BB">
      <w:pPr>
        <w:tabs>
          <w:tab w:val="left" w:pos="1985"/>
        </w:tabs>
        <w:ind w:left="648" w:hangingChars="300" w:hanging="648"/>
        <w:jc w:val="both"/>
        <w:rPr>
          <w:rFonts w:ascii="Arial" w:hAnsi="Arial" w:cs="Arial"/>
          <w:sz w:val="22"/>
        </w:rPr>
      </w:pPr>
      <w:r w:rsidRPr="00AB3D40">
        <w:rPr>
          <w:rFonts w:ascii="Arial" w:hAnsi="Arial" w:cs="Arial"/>
          <w:b/>
          <w:sz w:val="22"/>
        </w:rPr>
        <w:t xml:space="preserve">Title: </w:t>
      </w:r>
      <w:r w:rsidRPr="00AB3D40">
        <w:rPr>
          <w:rFonts w:ascii="Arial" w:hAnsi="Arial" w:cs="Arial"/>
          <w:b/>
          <w:sz w:val="22"/>
        </w:rPr>
        <w:tab/>
      </w:r>
      <w:r w:rsidR="00855289" w:rsidRPr="00855289">
        <w:rPr>
          <w:rFonts w:ascii="Arial" w:hAnsi="Arial" w:cs="Arial"/>
          <w:sz w:val="22"/>
          <w:lang w:eastAsia="zh-CN"/>
        </w:rPr>
        <w:t xml:space="preserve">WF </w:t>
      </w:r>
      <w:r w:rsidR="00855289" w:rsidRPr="00855289">
        <w:rPr>
          <w:rFonts w:ascii="Arial" w:hAnsi="Arial" w:cs="Arial"/>
          <w:sz w:val="22"/>
        </w:rPr>
        <w:t>on NR_SL_enh2_UERF_part2</w:t>
      </w:r>
      <w:r w:rsidR="000641BB">
        <w:rPr>
          <w:rFonts w:ascii="Arial" w:hAnsi="Arial" w:cs="Arial"/>
          <w:sz w:val="22"/>
        </w:rPr>
        <w:t xml:space="preserve"> </w:t>
      </w:r>
    </w:p>
    <w:p w14:paraId="73AD8CE3" w14:textId="24442B20"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86E79">
        <w:rPr>
          <w:rFonts w:ascii="Arial" w:hAnsi="Arial" w:cs="Arial"/>
          <w:sz w:val="22"/>
          <w:lang w:eastAsia="zh-CN"/>
        </w:rPr>
        <w:t>5</w:t>
      </w:r>
      <w:r w:rsidR="000641BB">
        <w:rPr>
          <w:rFonts w:ascii="Arial" w:hAnsi="Arial" w:cs="Arial"/>
          <w:sz w:val="22"/>
          <w:lang w:eastAsia="zh-CN"/>
        </w:rPr>
        <w:t>.3</w:t>
      </w:r>
      <w:r w:rsidR="00EE6CFF">
        <w:rPr>
          <w:rFonts w:ascii="Arial" w:hAnsi="Arial" w:cs="Arial"/>
          <w:sz w:val="22"/>
          <w:lang w:eastAsia="zh-CN"/>
        </w:rPr>
        <w:t>0</w:t>
      </w:r>
      <w:r w:rsidR="000641BB">
        <w:rPr>
          <w:rFonts w:ascii="Arial" w:hAnsi="Arial" w:cs="Arial"/>
          <w:sz w:val="22"/>
          <w:lang w:eastAsia="zh-CN"/>
        </w:rPr>
        <w:t>.4</w:t>
      </w:r>
    </w:p>
    <w:p w14:paraId="6402E503" w14:textId="56746DAE"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641BB" w:rsidRPr="00086D39">
        <w:rPr>
          <w:rFonts w:ascii="Arial" w:hAnsi="Arial" w:cs="Arial"/>
          <w:sz w:val="22"/>
        </w:rPr>
        <w:t>LG Electronics</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29E7CF9" w14:textId="08E83ABC" w:rsidR="000641BB" w:rsidRDefault="000641BB" w:rsidP="00855289">
      <w:pPr>
        <w:pStyle w:val="B1"/>
        <w:ind w:left="0" w:firstLine="0"/>
        <w:rPr>
          <w:rFonts w:eastAsia="DengXian"/>
          <w:szCs w:val="24"/>
          <w:lang w:eastAsia="zh-CN"/>
        </w:rPr>
      </w:pPr>
    </w:p>
    <w:p w14:paraId="5021F2E5" w14:textId="221CC0A2" w:rsidR="00855289" w:rsidRPr="00855289" w:rsidRDefault="00855289" w:rsidP="00855289">
      <w:pPr>
        <w:pStyle w:val="1"/>
        <w:rPr>
          <w:sz w:val="32"/>
        </w:rPr>
      </w:pPr>
      <w:r w:rsidRPr="00855289">
        <w:rPr>
          <w:sz w:val="32"/>
        </w:rPr>
        <w:t>1-</w:t>
      </w:r>
      <w:r w:rsidR="00EE6CFF">
        <w:rPr>
          <w:sz w:val="32"/>
        </w:rPr>
        <w:t>1</w:t>
      </w:r>
      <w:r w:rsidRPr="00855289">
        <w:rPr>
          <w:sz w:val="32"/>
        </w:rPr>
        <w:t>: Tx requirements of con-current operation</w:t>
      </w:r>
    </w:p>
    <w:p w14:paraId="21617DB7" w14:textId="77777777" w:rsidR="00D86E79" w:rsidRPr="00A1192B" w:rsidRDefault="00D86E79" w:rsidP="00D86E79">
      <w:pPr>
        <w:rPr>
          <w:b/>
          <w:u w:val="single"/>
          <w:lang w:eastAsia="ko-KR"/>
        </w:rPr>
      </w:pPr>
      <w:r w:rsidRPr="00A1192B">
        <w:rPr>
          <w:b/>
          <w:u w:val="single"/>
          <w:lang w:eastAsia="ko-KR"/>
        </w:rPr>
        <w:t>Issue 1-1-1: MOP for Uu@Licensed and SL@Un-licensed</w:t>
      </w:r>
    </w:p>
    <w:p w14:paraId="34209B2A" w14:textId="77777777" w:rsidR="00D86E79" w:rsidRPr="00A1192B" w:rsidRDefault="00D86E79" w:rsidP="00D86E79">
      <w:pPr>
        <w:pStyle w:val="aa"/>
        <w:numPr>
          <w:ilvl w:val="0"/>
          <w:numId w:val="34"/>
        </w:numPr>
        <w:overflowPunct/>
        <w:autoSpaceDE/>
        <w:autoSpaceDN/>
        <w:adjustRightInd/>
        <w:spacing w:after="120"/>
        <w:ind w:left="720" w:firstLineChars="0"/>
        <w:textAlignment w:val="auto"/>
        <w:rPr>
          <w:rFonts w:eastAsia="SimSun"/>
          <w:szCs w:val="24"/>
          <w:lang w:eastAsia="zh-CN"/>
        </w:rPr>
      </w:pPr>
      <w:r w:rsidRPr="00A1192B">
        <w:rPr>
          <w:rFonts w:eastAsia="SimSun"/>
          <w:szCs w:val="24"/>
          <w:lang w:eastAsia="zh-CN"/>
        </w:rPr>
        <w:t>Proposals</w:t>
      </w:r>
    </w:p>
    <w:p w14:paraId="61ED713F" w14:textId="77777777" w:rsidR="00D86E79" w:rsidRPr="00A1192B" w:rsidRDefault="00D86E79" w:rsidP="00D86E79">
      <w:pPr>
        <w:pStyle w:val="aa"/>
        <w:numPr>
          <w:ilvl w:val="1"/>
          <w:numId w:val="34"/>
        </w:numPr>
        <w:overflowPunct/>
        <w:autoSpaceDE/>
        <w:autoSpaceDN/>
        <w:adjustRightInd/>
        <w:spacing w:after="120"/>
        <w:ind w:left="1440" w:firstLineChars="0"/>
        <w:textAlignment w:val="auto"/>
        <w:rPr>
          <w:rFonts w:eastAsia="SimSun"/>
          <w:szCs w:val="24"/>
          <w:lang w:eastAsia="zh-CN"/>
        </w:rPr>
      </w:pPr>
      <w:r w:rsidRPr="00A1192B">
        <w:rPr>
          <w:rFonts w:eastAsia="SimSun"/>
          <w:szCs w:val="24"/>
          <w:lang w:eastAsia="zh-CN"/>
        </w:rPr>
        <w:t>Option 1</w:t>
      </w:r>
      <w:r w:rsidRPr="00560876">
        <w:rPr>
          <w:rFonts w:eastAsia="SimSun"/>
          <w:szCs w:val="24"/>
          <w:lang w:eastAsia="zh-CN"/>
        </w:rPr>
        <w:t>: D</w:t>
      </w:r>
      <w:r w:rsidRPr="00560876">
        <w:rPr>
          <w:rFonts w:eastAsia="맑은 고딕"/>
          <w:lang w:eastAsia="ko-KR"/>
        </w:rPr>
        <w:t>efines MOP per UE</w:t>
      </w:r>
      <w:bookmarkStart w:id="0" w:name="_GoBack"/>
      <w:bookmarkEnd w:id="0"/>
      <w:r w:rsidRPr="00560876">
        <w:rPr>
          <w:rFonts w:eastAsia="맑은 고딕"/>
          <w:lang w:eastAsia="ko-KR"/>
        </w:rPr>
        <w:t xml:space="preserve"> as the</w:t>
      </w:r>
      <w:r w:rsidRPr="00A1192B">
        <w:rPr>
          <w:rFonts w:eastAsia="맑은 고딕"/>
          <w:lang w:eastAsia="ko-KR"/>
        </w:rPr>
        <w:t xml:space="preserve"> total transmitted power from each operating band</w:t>
      </w:r>
      <w:r w:rsidRPr="00A1192B">
        <w:rPr>
          <w:rFonts w:eastAsia="SimSun"/>
          <w:szCs w:val="24"/>
          <w:lang w:eastAsia="zh-CN"/>
        </w:rPr>
        <w:t xml:space="preserve"> (LGE, Meta)</w:t>
      </w:r>
    </w:p>
    <w:p w14:paraId="6D1E79AA" w14:textId="77777777" w:rsidR="00D86E79" w:rsidRPr="00A1192B" w:rsidRDefault="00D86E79" w:rsidP="00D86E79">
      <w:pPr>
        <w:pStyle w:val="aa"/>
        <w:numPr>
          <w:ilvl w:val="1"/>
          <w:numId w:val="34"/>
        </w:numPr>
        <w:overflowPunct/>
        <w:autoSpaceDE/>
        <w:autoSpaceDN/>
        <w:adjustRightInd/>
        <w:spacing w:after="120"/>
        <w:ind w:left="1440" w:firstLineChars="0"/>
        <w:textAlignment w:val="auto"/>
        <w:rPr>
          <w:rFonts w:eastAsia="SimSun"/>
          <w:szCs w:val="24"/>
          <w:lang w:eastAsia="zh-CN"/>
        </w:rPr>
      </w:pPr>
      <w:r w:rsidRPr="00A1192B">
        <w:rPr>
          <w:rFonts w:eastAsia="SimSun"/>
          <w:szCs w:val="24"/>
          <w:lang w:eastAsia="zh-CN"/>
        </w:rPr>
        <w:t>Option 2: Define MOP per each operating band in Rel-18 (vivo)</w:t>
      </w:r>
    </w:p>
    <w:p w14:paraId="452E71A8" w14:textId="2F9EA6C1" w:rsidR="00D86E79" w:rsidRDefault="00D86E79" w:rsidP="00D86E79">
      <w:pPr>
        <w:pStyle w:val="aa"/>
        <w:numPr>
          <w:ilvl w:val="1"/>
          <w:numId w:val="34"/>
        </w:numPr>
        <w:overflowPunct/>
        <w:autoSpaceDE/>
        <w:autoSpaceDN/>
        <w:adjustRightInd/>
        <w:spacing w:after="120"/>
        <w:ind w:left="1440" w:firstLineChars="0"/>
        <w:textAlignment w:val="auto"/>
        <w:rPr>
          <w:rFonts w:eastAsia="SimSun"/>
          <w:szCs w:val="24"/>
          <w:lang w:eastAsia="zh-CN"/>
        </w:rPr>
      </w:pPr>
      <w:r w:rsidRPr="00A1192B">
        <w:rPr>
          <w:rFonts w:eastAsia="SimSun"/>
          <w:szCs w:val="24"/>
          <w:lang w:eastAsia="zh-CN"/>
        </w:rPr>
        <w:t>Option 3: Use PC3 and the MOP limit for Rel-18 inter-band concurrent operation as PC5@unlicensed band and PC3@licensed band (Oppo)</w:t>
      </w:r>
    </w:p>
    <w:p w14:paraId="21CB2076" w14:textId="258C7906" w:rsidR="00D86E79" w:rsidRPr="00A1192B" w:rsidRDefault="00D86E79" w:rsidP="00D86E79">
      <w:pPr>
        <w:pStyle w:val="aa"/>
        <w:numPr>
          <w:ilvl w:val="0"/>
          <w:numId w:val="34"/>
        </w:numPr>
        <w:overflowPunct/>
        <w:autoSpaceDE/>
        <w:autoSpaceDN/>
        <w:adjustRightInd/>
        <w:spacing w:after="120"/>
        <w:ind w:left="720" w:firstLineChars="0"/>
        <w:textAlignment w:val="auto"/>
        <w:rPr>
          <w:rFonts w:eastAsia="SimSun"/>
          <w:szCs w:val="24"/>
          <w:lang w:eastAsia="zh-CN"/>
        </w:rPr>
      </w:pPr>
      <w:r w:rsidRPr="00A1192B">
        <w:rPr>
          <w:rFonts w:eastAsia="SimSun"/>
          <w:szCs w:val="24"/>
          <w:lang w:eastAsia="zh-CN"/>
        </w:rPr>
        <w:t>WF</w:t>
      </w:r>
    </w:p>
    <w:p w14:paraId="0973DBE0" w14:textId="602A97EA" w:rsidR="00D86E79" w:rsidRPr="00A1192B" w:rsidRDefault="00560876" w:rsidP="00560876">
      <w:pPr>
        <w:pStyle w:val="aa"/>
        <w:numPr>
          <w:ilvl w:val="1"/>
          <w:numId w:val="34"/>
        </w:numPr>
        <w:overflowPunct/>
        <w:autoSpaceDE/>
        <w:autoSpaceDN/>
        <w:adjustRightInd/>
        <w:spacing w:after="120"/>
        <w:ind w:left="1440" w:firstLineChars="0"/>
        <w:textAlignment w:val="auto"/>
        <w:rPr>
          <w:rFonts w:eastAsia="SimSun"/>
          <w:szCs w:val="24"/>
          <w:lang w:eastAsia="zh-CN"/>
        </w:rPr>
      </w:pPr>
      <w:r w:rsidRPr="00560876">
        <w:rPr>
          <w:rFonts w:eastAsia="SimSun"/>
          <w:szCs w:val="24"/>
          <w:lang w:eastAsia="zh-CN"/>
        </w:rPr>
        <w:t>D</w:t>
      </w:r>
      <w:r w:rsidRPr="00560876">
        <w:rPr>
          <w:rFonts w:eastAsia="맑은 고딕"/>
          <w:lang w:eastAsia="ko-KR"/>
        </w:rPr>
        <w:t xml:space="preserve">efines MOP per UE </w:t>
      </w:r>
      <w:r w:rsidRPr="00560876">
        <w:rPr>
          <w:rFonts w:eastAsiaTheme="minorEastAsia"/>
          <w:szCs w:val="24"/>
          <w:lang w:eastAsia="ko-KR"/>
        </w:rPr>
        <w:t>as</w:t>
      </w:r>
      <w:r w:rsidRPr="00560876">
        <w:rPr>
          <w:rFonts w:eastAsia="맑은 고딕"/>
          <w:lang w:eastAsia="ko-KR"/>
        </w:rPr>
        <w:t xml:space="preserve"> the</w:t>
      </w:r>
      <w:r w:rsidRPr="00A1192B">
        <w:rPr>
          <w:rFonts w:eastAsia="맑은 고딕"/>
          <w:lang w:eastAsia="ko-KR"/>
        </w:rPr>
        <w:t xml:space="preserve"> total transmitted power from each operating band</w:t>
      </w:r>
    </w:p>
    <w:p w14:paraId="4437F98B" w14:textId="4613F52C" w:rsidR="00855289" w:rsidRDefault="00855289" w:rsidP="00855289">
      <w:pPr>
        <w:rPr>
          <w:rFonts w:eastAsia="DengXian"/>
          <w:lang w:eastAsia="zh-CN"/>
        </w:rPr>
      </w:pPr>
    </w:p>
    <w:p w14:paraId="2D07EA0E" w14:textId="77777777" w:rsidR="00D86E79" w:rsidRPr="00A1192B" w:rsidRDefault="00D86E79" w:rsidP="00D86E79">
      <w:pPr>
        <w:rPr>
          <w:b/>
          <w:u w:val="single"/>
          <w:lang w:eastAsia="ko-KR"/>
        </w:rPr>
      </w:pPr>
      <w:r w:rsidRPr="00A1192B">
        <w:rPr>
          <w:b/>
          <w:u w:val="single"/>
          <w:lang w:eastAsia="ko-KR"/>
        </w:rPr>
        <w:t>Issue 1-1-3: P</w:t>
      </w:r>
      <w:r w:rsidRPr="00A1192B">
        <w:rPr>
          <w:b/>
          <w:u w:val="single"/>
          <w:vertAlign w:val="subscript"/>
          <w:lang w:eastAsia="ko-KR"/>
        </w:rPr>
        <w:t>CMAX,L</w:t>
      </w:r>
      <w:r w:rsidRPr="00A1192B">
        <w:rPr>
          <w:b/>
          <w:u w:val="single"/>
          <w:lang w:eastAsia="ko-KR"/>
        </w:rPr>
        <w:t xml:space="preserve"> &amp; P</w:t>
      </w:r>
      <w:r w:rsidRPr="00A1192B">
        <w:rPr>
          <w:b/>
          <w:u w:val="single"/>
          <w:vertAlign w:val="subscript"/>
          <w:lang w:eastAsia="ko-KR"/>
        </w:rPr>
        <w:t>CMAX,H</w:t>
      </w:r>
      <w:r w:rsidRPr="00A1192B">
        <w:rPr>
          <w:b/>
          <w:u w:val="single"/>
          <w:lang w:eastAsia="ko-KR"/>
        </w:rPr>
        <w:t xml:space="preserve"> of configured transmitted power </w:t>
      </w:r>
    </w:p>
    <w:p w14:paraId="23AAE63E" w14:textId="77777777" w:rsidR="00D86E79" w:rsidRPr="00A1192B" w:rsidRDefault="00D86E79" w:rsidP="00D86E79">
      <w:pPr>
        <w:pStyle w:val="aa"/>
        <w:numPr>
          <w:ilvl w:val="0"/>
          <w:numId w:val="34"/>
        </w:numPr>
        <w:overflowPunct/>
        <w:autoSpaceDE/>
        <w:autoSpaceDN/>
        <w:adjustRightInd/>
        <w:spacing w:after="120"/>
        <w:ind w:left="720" w:firstLineChars="0"/>
        <w:textAlignment w:val="auto"/>
        <w:rPr>
          <w:rFonts w:eastAsia="SimSun"/>
          <w:szCs w:val="24"/>
          <w:lang w:eastAsia="zh-CN"/>
        </w:rPr>
      </w:pPr>
      <w:r w:rsidRPr="00A1192B">
        <w:rPr>
          <w:rFonts w:eastAsia="SimSun"/>
          <w:szCs w:val="24"/>
          <w:lang w:eastAsia="zh-CN"/>
        </w:rPr>
        <w:t>Proposals</w:t>
      </w:r>
    </w:p>
    <w:p w14:paraId="6E4F931D" w14:textId="77777777" w:rsidR="00D86E79" w:rsidRPr="00D86E79" w:rsidRDefault="00D86E79" w:rsidP="00D86E79">
      <w:pPr>
        <w:pStyle w:val="aa"/>
        <w:numPr>
          <w:ilvl w:val="1"/>
          <w:numId w:val="34"/>
        </w:numPr>
        <w:overflowPunct/>
        <w:autoSpaceDE/>
        <w:autoSpaceDN/>
        <w:adjustRightInd/>
        <w:spacing w:after="120"/>
        <w:ind w:left="1440" w:firstLineChars="0"/>
        <w:textAlignment w:val="auto"/>
        <w:rPr>
          <w:rFonts w:eastAsia="SimSun"/>
          <w:szCs w:val="24"/>
          <w:lang w:eastAsia="zh-CN"/>
        </w:rPr>
      </w:pPr>
      <w:r w:rsidRPr="00A1192B">
        <w:rPr>
          <w:rFonts w:eastAsia="SimSun"/>
          <w:szCs w:val="24"/>
          <w:lang w:eastAsia="zh-CN"/>
        </w:rPr>
        <w:t xml:space="preserve">Option 1:  Introduce </w:t>
      </w:r>
      <w:r w:rsidRPr="00D86E79">
        <w:rPr>
          <w:rFonts w:eastAsia="SimSun"/>
          <w:szCs w:val="24"/>
          <w:lang w:eastAsia="zh-CN"/>
        </w:rPr>
        <w:t>the P</w:t>
      </w:r>
      <w:r w:rsidRPr="00D86E79">
        <w:rPr>
          <w:rFonts w:eastAsia="SimSun"/>
          <w:szCs w:val="24"/>
          <w:vertAlign w:val="subscript"/>
          <w:lang w:eastAsia="zh-CN"/>
        </w:rPr>
        <w:t>powerclass,concurrent</w:t>
      </w:r>
      <w:r w:rsidRPr="00D86E79">
        <w:rPr>
          <w:b/>
          <w:vertAlign w:val="subscript"/>
          <w:lang w:bidi="bn-IN"/>
        </w:rPr>
        <w:t xml:space="preserve"> </w:t>
      </w:r>
      <w:r w:rsidRPr="00D86E79">
        <w:rPr>
          <w:rFonts w:eastAsia="SimSun"/>
          <w:szCs w:val="24"/>
          <w:lang w:eastAsia="zh-CN"/>
        </w:rPr>
        <w:t>(Oppo)</w:t>
      </w:r>
    </w:p>
    <w:p w14:paraId="7DCBC162" w14:textId="77777777" w:rsidR="00D86E79" w:rsidRPr="00D86E79" w:rsidRDefault="00D86E79" w:rsidP="00D86E79">
      <w:pPr>
        <w:pStyle w:val="aa"/>
        <w:overflowPunct/>
        <w:autoSpaceDE/>
        <w:autoSpaceDN/>
        <w:adjustRightInd/>
        <w:spacing w:after="120"/>
        <w:ind w:left="1440" w:firstLineChars="100" w:firstLine="200"/>
        <w:textAlignment w:val="auto"/>
        <w:rPr>
          <w:lang w:bidi="bn-IN"/>
        </w:rPr>
      </w:pPr>
      <w:r w:rsidRPr="00D86E79">
        <w:rPr>
          <w:lang w:bidi="bn-IN"/>
        </w:rPr>
        <w:t>P</w:t>
      </w:r>
      <w:r w:rsidRPr="00D86E79">
        <w:rPr>
          <w:vertAlign w:val="subscript"/>
          <w:lang w:bidi="bn-IN"/>
        </w:rPr>
        <w:t xml:space="preserve">CMAX_L </w:t>
      </w:r>
      <w:r w:rsidRPr="00D86E79">
        <w:t>(</w:t>
      </w:r>
      <w:r w:rsidRPr="00D86E79">
        <w:rPr>
          <w:i/>
        </w:rPr>
        <w:t>p,q</w:t>
      </w:r>
      <w:r w:rsidRPr="00D86E79">
        <w:t xml:space="preserve">) = </w:t>
      </w:r>
      <w:r w:rsidRPr="00D86E79">
        <w:rPr>
          <w:lang w:bidi="bn-IN"/>
        </w:rPr>
        <w:t xml:space="preserve"> </w:t>
      </w:r>
      <w:r w:rsidRPr="00D86E79">
        <w:t>min{</w:t>
      </w:r>
      <w:r w:rsidRPr="00D86E79">
        <w:rPr>
          <w:lang w:bidi="bn-IN"/>
        </w:rPr>
        <w:t>10 log</w:t>
      </w:r>
      <w:r w:rsidRPr="00D86E79">
        <w:rPr>
          <w:vertAlign w:val="subscript"/>
          <w:lang w:bidi="bn-IN"/>
        </w:rPr>
        <w:t>10</w:t>
      </w:r>
      <w:r w:rsidRPr="00D86E79">
        <w:rPr>
          <w:lang w:bidi="bn-IN"/>
        </w:rPr>
        <w:t xml:space="preserve"> </w:t>
      </w:r>
      <w:r w:rsidRPr="00D86E79">
        <w:t>[</w:t>
      </w:r>
      <w:r w:rsidRPr="00D86E79">
        <w:rPr>
          <w:lang w:bidi="bn-IN"/>
        </w:rPr>
        <w:t>p</w:t>
      </w:r>
      <w:r w:rsidRPr="00D86E79">
        <w:rPr>
          <w:vertAlign w:val="subscript"/>
          <w:lang w:bidi="bn-IN"/>
        </w:rPr>
        <w:t>CMAX_L,</w:t>
      </w:r>
      <w:r w:rsidRPr="00D86E79">
        <w:rPr>
          <w:i/>
          <w:vertAlign w:val="subscript"/>
          <w:lang w:eastAsia="zh-CN" w:bidi="bn-IN"/>
        </w:rPr>
        <w:t>c,NR</w:t>
      </w:r>
      <w:r w:rsidRPr="00D86E79">
        <w:rPr>
          <w:vertAlign w:val="subscript"/>
          <w:lang w:bidi="bn-IN"/>
        </w:rPr>
        <w:t xml:space="preserve"> </w:t>
      </w:r>
      <w:r w:rsidRPr="00D86E79">
        <w:rPr>
          <w:lang w:bidi="bn-IN"/>
        </w:rPr>
        <w:t>(</w:t>
      </w:r>
      <w:r w:rsidRPr="00D86E79">
        <w:rPr>
          <w:i/>
          <w:lang w:bidi="bn-IN"/>
        </w:rPr>
        <w:t>p</w:t>
      </w:r>
      <w:r w:rsidRPr="00D86E79">
        <w:rPr>
          <w:lang w:bidi="bn-IN"/>
        </w:rPr>
        <w:t>) + p</w:t>
      </w:r>
      <w:r w:rsidRPr="00D86E79">
        <w:rPr>
          <w:vertAlign w:val="subscript"/>
          <w:lang w:bidi="bn-IN"/>
        </w:rPr>
        <w:t>CMAX_L,</w:t>
      </w:r>
      <w:r w:rsidRPr="00D86E79">
        <w:rPr>
          <w:i/>
          <w:vertAlign w:val="subscript"/>
          <w:lang w:eastAsia="zh-CN" w:bidi="bn-IN"/>
        </w:rPr>
        <w:t>c,V2X</w:t>
      </w:r>
      <w:r w:rsidRPr="00D86E79">
        <w:rPr>
          <w:vertAlign w:val="subscript"/>
          <w:lang w:bidi="bn-IN"/>
        </w:rPr>
        <w:t xml:space="preserve"> </w:t>
      </w:r>
      <w:r w:rsidRPr="00D86E79">
        <w:rPr>
          <w:lang w:bidi="bn-IN"/>
        </w:rPr>
        <w:t>(</w:t>
      </w:r>
      <w:r w:rsidRPr="00D86E79">
        <w:rPr>
          <w:i/>
          <w:lang w:bidi="bn-IN"/>
        </w:rPr>
        <w:t>q</w:t>
      </w:r>
      <w:r w:rsidRPr="00D86E79">
        <w:rPr>
          <w:lang w:bidi="bn-IN"/>
        </w:rPr>
        <w:t xml:space="preserve">)] - </w:t>
      </w:r>
      <w:r w:rsidRPr="00D86E79">
        <w:t>ΔT</w:t>
      </w:r>
      <w:r w:rsidRPr="00D86E79">
        <w:rPr>
          <w:vertAlign w:val="subscript"/>
        </w:rPr>
        <w:t>IB,c</w:t>
      </w:r>
      <w:r w:rsidRPr="00D86E79">
        <w:rPr>
          <w:lang w:bidi="bn-IN"/>
        </w:rPr>
        <w:t>, P</w:t>
      </w:r>
      <w:r w:rsidRPr="00D86E79">
        <w:rPr>
          <w:vertAlign w:val="subscript"/>
          <w:lang w:bidi="bn-IN"/>
        </w:rPr>
        <w:t>powerclass,concurrent</w:t>
      </w:r>
      <w:r w:rsidRPr="00D86E79">
        <w:rPr>
          <w:lang w:bidi="bn-IN"/>
        </w:rPr>
        <w:t>}</w:t>
      </w:r>
    </w:p>
    <w:p w14:paraId="0CC6C491" w14:textId="77777777" w:rsidR="00D86E79" w:rsidRPr="00D86E79" w:rsidRDefault="00D86E79" w:rsidP="00D86E79">
      <w:pPr>
        <w:pStyle w:val="aa"/>
        <w:overflowPunct/>
        <w:autoSpaceDE/>
        <w:autoSpaceDN/>
        <w:adjustRightInd/>
        <w:spacing w:after="120"/>
        <w:ind w:left="1440" w:firstLineChars="100" w:firstLine="200"/>
        <w:textAlignment w:val="auto"/>
        <w:rPr>
          <w:rFonts w:eastAsia="SimSun"/>
          <w:szCs w:val="24"/>
          <w:lang w:eastAsia="zh-CN"/>
        </w:rPr>
      </w:pPr>
      <w:r w:rsidRPr="00D86E79">
        <w:rPr>
          <w:lang w:bidi="bn-IN"/>
        </w:rPr>
        <w:t>P</w:t>
      </w:r>
      <w:r w:rsidRPr="00D86E79">
        <w:rPr>
          <w:vertAlign w:val="subscript"/>
          <w:lang w:bidi="bn-IN"/>
        </w:rPr>
        <w:t xml:space="preserve">CMAX_H </w:t>
      </w:r>
      <w:r w:rsidRPr="00D86E79">
        <w:t>(</w:t>
      </w:r>
      <w:r w:rsidRPr="00D86E79">
        <w:rPr>
          <w:i/>
        </w:rPr>
        <w:t>p,q</w:t>
      </w:r>
      <w:r w:rsidRPr="00D86E79">
        <w:t>) = min{</w:t>
      </w:r>
      <w:r w:rsidRPr="00D86E79">
        <w:rPr>
          <w:lang w:bidi="bn-IN"/>
        </w:rPr>
        <w:t>10 log</w:t>
      </w:r>
      <w:r w:rsidRPr="00D86E79">
        <w:rPr>
          <w:vertAlign w:val="subscript"/>
          <w:lang w:bidi="bn-IN"/>
        </w:rPr>
        <w:t>10</w:t>
      </w:r>
      <w:r w:rsidRPr="00D86E79">
        <w:rPr>
          <w:lang w:bidi="bn-IN"/>
        </w:rPr>
        <w:t xml:space="preserve"> </w:t>
      </w:r>
      <w:r w:rsidRPr="00D86E79">
        <w:t>[</w:t>
      </w:r>
      <w:r w:rsidRPr="00D86E79">
        <w:rPr>
          <w:lang w:bidi="bn-IN"/>
        </w:rPr>
        <w:t>p</w:t>
      </w:r>
      <w:r w:rsidRPr="00D86E79">
        <w:rPr>
          <w:vertAlign w:val="subscript"/>
          <w:lang w:bidi="bn-IN"/>
        </w:rPr>
        <w:t>CMAX_H,</w:t>
      </w:r>
      <w:r w:rsidRPr="00D86E79">
        <w:rPr>
          <w:i/>
          <w:vertAlign w:val="subscript"/>
          <w:lang w:eastAsia="zh-CN" w:bidi="bn-IN"/>
        </w:rPr>
        <w:t>c,NR</w:t>
      </w:r>
      <w:r w:rsidRPr="00D86E79">
        <w:rPr>
          <w:vertAlign w:val="subscript"/>
          <w:lang w:bidi="bn-IN"/>
        </w:rPr>
        <w:t xml:space="preserve"> </w:t>
      </w:r>
      <w:r w:rsidRPr="00D86E79">
        <w:rPr>
          <w:lang w:bidi="bn-IN"/>
        </w:rPr>
        <w:t>(</w:t>
      </w:r>
      <w:r w:rsidRPr="00D86E79">
        <w:rPr>
          <w:i/>
          <w:lang w:bidi="bn-IN"/>
        </w:rPr>
        <w:t>p</w:t>
      </w:r>
      <w:r w:rsidRPr="00D86E79">
        <w:rPr>
          <w:lang w:bidi="bn-IN"/>
        </w:rPr>
        <w:t>) + p</w:t>
      </w:r>
      <w:r w:rsidRPr="00D86E79">
        <w:rPr>
          <w:vertAlign w:val="subscript"/>
          <w:lang w:bidi="bn-IN"/>
        </w:rPr>
        <w:t>CMAX_H,</w:t>
      </w:r>
      <w:r w:rsidRPr="00D86E79">
        <w:rPr>
          <w:i/>
          <w:vertAlign w:val="subscript"/>
          <w:lang w:eastAsia="zh-CN" w:bidi="bn-IN"/>
        </w:rPr>
        <w:t>c,V2X</w:t>
      </w:r>
      <w:r w:rsidRPr="00D86E79">
        <w:rPr>
          <w:vertAlign w:val="subscript"/>
          <w:lang w:bidi="bn-IN"/>
        </w:rPr>
        <w:t xml:space="preserve"> </w:t>
      </w:r>
      <w:r w:rsidRPr="00D86E79">
        <w:rPr>
          <w:lang w:bidi="bn-IN"/>
        </w:rPr>
        <w:t>(</w:t>
      </w:r>
      <w:r w:rsidRPr="00D86E79">
        <w:rPr>
          <w:i/>
          <w:lang w:bidi="bn-IN"/>
        </w:rPr>
        <w:t>q</w:t>
      </w:r>
      <w:r w:rsidRPr="00D86E79">
        <w:rPr>
          <w:lang w:bidi="bn-IN"/>
        </w:rPr>
        <w:t>)], P</w:t>
      </w:r>
      <w:r w:rsidRPr="00D86E79">
        <w:rPr>
          <w:vertAlign w:val="subscript"/>
          <w:lang w:bidi="bn-IN"/>
        </w:rPr>
        <w:t>powerclass,concurrent</w:t>
      </w:r>
      <w:r w:rsidRPr="00D86E79">
        <w:rPr>
          <w:lang w:bidi="bn-IN"/>
        </w:rPr>
        <w:t>}</w:t>
      </w:r>
    </w:p>
    <w:p w14:paraId="406F9ACF" w14:textId="77777777" w:rsidR="00D86E79" w:rsidRPr="00D86E79" w:rsidRDefault="00D86E79" w:rsidP="00D86E79">
      <w:pPr>
        <w:pStyle w:val="aa"/>
        <w:numPr>
          <w:ilvl w:val="1"/>
          <w:numId w:val="34"/>
        </w:numPr>
        <w:overflowPunct/>
        <w:autoSpaceDE/>
        <w:autoSpaceDN/>
        <w:adjustRightInd/>
        <w:spacing w:after="120"/>
        <w:ind w:left="1440" w:firstLineChars="0"/>
        <w:textAlignment w:val="auto"/>
        <w:rPr>
          <w:rFonts w:eastAsia="SimSun"/>
          <w:szCs w:val="24"/>
          <w:lang w:eastAsia="zh-CN"/>
        </w:rPr>
      </w:pPr>
      <w:r w:rsidRPr="00D86E79">
        <w:rPr>
          <w:rFonts w:eastAsia="맑은 고딕" w:hint="eastAsia"/>
          <w:szCs w:val="24"/>
          <w:lang w:eastAsia="ko-KR"/>
        </w:rPr>
        <w:t>Option 2: (LGE)</w:t>
      </w:r>
      <w:r w:rsidRPr="00D86E79">
        <w:rPr>
          <w:rFonts w:eastAsia="SimSun"/>
          <w:szCs w:val="24"/>
          <w:lang w:eastAsia="zh-CN"/>
        </w:rPr>
        <w:t xml:space="preserve"> :  Introduce the P</w:t>
      </w:r>
      <w:r w:rsidRPr="00D86E79">
        <w:rPr>
          <w:rFonts w:eastAsia="SimSun"/>
          <w:szCs w:val="24"/>
          <w:vertAlign w:val="subscript"/>
          <w:lang w:eastAsia="zh-CN"/>
        </w:rPr>
        <w:t xml:space="preserve">powerclass,concurrent </w:t>
      </w:r>
      <w:r w:rsidRPr="00D86E79">
        <w:rPr>
          <w:rFonts w:eastAsia="SimSun"/>
          <w:szCs w:val="24"/>
          <w:lang w:eastAsia="zh-CN"/>
        </w:rPr>
        <w:t xml:space="preserve">and </w:t>
      </w:r>
      <w:r w:rsidRPr="00D86E79">
        <w:t>P</w:t>
      </w:r>
      <w:r w:rsidRPr="00D86E79">
        <w:rPr>
          <w:vertAlign w:val="subscript"/>
        </w:rPr>
        <w:t xml:space="preserve">EMAX,con-current  </w:t>
      </w:r>
      <w:r w:rsidRPr="00D86E79">
        <w:rPr>
          <w:vertAlign w:val="subscript"/>
        </w:rPr>
        <w:softHyphen/>
      </w:r>
    </w:p>
    <w:p w14:paraId="1492D084" w14:textId="77777777" w:rsidR="00D86E79" w:rsidRPr="00A1192B" w:rsidRDefault="00D86E79" w:rsidP="00D86E79">
      <w:pPr>
        <w:pStyle w:val="aa"/>
        <w:overflowPunct/>
        <w:autoSpaceDE/>
        <w:autoSpaceDN/>
        <w:adjustRightInd/>
        <w:spacing w:after="120"/>
        <w:ind w:left="1440" w:firstLineChars="100" w:firstLine="200"/>
        <w:textAlignment w:val="auto"/>
        <w:rPr>
          <w:rFonts w:eastAsia="SimSun"/>
          <w:szCs w:val="24"/>
          <w:lang w:eastAsia="zh-CN"/>
        </w:rPr>
      </w:pPr>
      <w:r w:rsidRPr="00A1192B">
        <w:t>P</w:t>
      </w:r>
      <w:r w:rsidRPr="00A1192B">
        <w:rPr>
          <w:vertAlign w:val="subscript"/>
        </w:rPr>
        <w:t>CMAX_L (p,q)</w:t>
      </w:r>
      <w:r w:rsidRPr="00A1192B">
        <w:t xml:space="preserve"> =  MIN {10log10 [p</w:t>
      </w:r>
      <w:r w:rsidRPr="00A1192B">
        <w:rPr>
          <w:vertAlign w:val="subscript"/>
        </w:rPr>
        <w:t>CMAX_L,c,NR</w:t>
      </w:r>
      <w:r w:rsidRPr="00A1192B">
        <w:t xml:space="preserve"> (p) + p</w:t>
      </w:r>
      <w:r w:rsidRPr="00A1192B">
        <w:rPr>
          <w:vertAlign w:val="subscript"/>
        </w:rPr>
        <w:t>CMAX_L,c,SL</w:t>
      </w:r>
      <w:r w:rsidRPr="00A1192B">
        <w:t>(q)], P</w:t>
      </w:r>
      <w:r w:rsidRPr="00A1192B">
        <w:rPr>
          <w:vertAlign w:val="subscript"/>
        </w:rPr>
        <w:t>PowerClass,con-current</w:t>
      </w:r>
      <w:r w:rsidRPr="00A1192B">
        <w:t>, P</w:t>
      </w:r>
      <w:r w:rsidRPr="00A1192B">
        <w:rPr>
          <w:vertAlign w:val="subscript"/>
        </w:rPr>
        <w:t>EMAX,con-current</w:t>
      </w:r>
      <w:r w:rsidRPr="00A1192B">
        <w:t>}</w:t>
      </w:r>
    </w:p>
    <w:p w14:paraId="5F561F35" w14:textId="77777777" w:rsidR="00D86E79" w:rsidRPr="00A1192B" w:rsidRDefault="00D86E79" w:rsidP="00D86E79">
      <w:pPr>
        <w:spacing w:after="0"/>
        <w:ind w:firstLineChars="800" w:firstLine="1600"/>
      </w:pPr>
      <w:r w:rsidRPr="00A1192B">
        <w:t>P</w:t>
      </w:r>
      <w:r w:rsidRPr="00A1192B">
        <w:rPr>
          <w:vertAlign w:val="subscript"/>
        </w:rPr>
        <w:t>CMAX_H (p,q)</w:t>
      </w:r>
      <w:r w:rsidRPr="00A1192B">
        <w:t xml:space="preserve"> = MIN {10 log10 [p</w:t>
      </w:r>
      <w:r w:rsidRPr="00A1192B">
        <w:rPr>
          <w:vertAlign w:val="subscript"/>
        </w:rPr>
        <w:t>CMAX_H,c,NR</w:t>
      </w:r>
      <w:r w:rsidRPr="00A1192B">
        <w:t xml:space="preserve"> (p) + p</w:t>
      </w:r>
      <w:r w:rsidRPr="00A1192B">
        <w:rPr>
          <w:vertAlign w:val="subscript"/>
        </w:rPr>
        <w:t>CMAX_H,c,SL</w:t>
      </w:r>
      <w:r w:rsidRPr="00A1192B">
        <w:t>(q)], P</w:t>
      </w:r>
      <w:r w:rsidRPr="00A1192B">
        <w:rPr>
          <w:vertAlign w:val="subscript"/>
        </w:rPr>
        <w:t>PowerClass,con-current</w:t>
      </w:r>
      <w:r w:rsidRPr="00A1192B">
        <w:t>, P</w:t>
      </w:r>
      <w:r w:rsidRPr="00A1192B">
        <w:rPr>
          <w:vertAlign w:val="subscript"/>
        </w:rPr>
        <w:t>EMAX,con-current</w:t>
      </w:r>
      <w:r w:rsidRPr="00A1192B">
        <w:t>}</w:t>
      </w:r>
    </w:p>
    <w:p w14:paraId="05F82A7F" w14:textId="77777777" w:rsidR="00D86E79" w:rsidRPr="00A1192B" w:rsidRDefault="00D86E79" w:rsidP="00D86E79">
      <w:pPr>
        <w:pStyle w:val="aa"/>
        <w:numPr>
          <w:ilvl w:val="1"/>
          <w:numId w:val="34"/>
        </w:numPr>
        <w:overflowPunct/>
        <w:autoSpaceDE/>
        <w:autoSpaceDN/>
        <w:adjustRightInd/>
        <w:spacing w:after="120"/>
        <w:ind w:left="1440" w:firstLineChars="0"/>
        <w:textAlignment w:val="auto"/>
        <w:rPr>
          <w:rFonts w:eastAsia="SimSun"/>
          <w:szCs w:val="24"/>
          <w:lang w:eastAsia="zh-CN"/>
        </w:rPr>
      </w:pPr>
      <w:r w:rsidRPr="00A1192B">
        <w:rPr>
          <w:rFonts w:eastAsia="SimSun"/>
          <w:szCs w:val="24"/>
          <w:lang w:eastAsia="zh-CN"/>
        </w:rPr>
        <w:t>Option 3:  (Meta)</w:t>
      </w:r>
    </w:p>
    <w:p w14:paraId="1C82EF61" w14:textId="77777777" w:rsidR="00D86E79" w:rsidRPr="00A1192B" w:rsidRDefault="00D86E79" w:rsidP="00D86E79">
      <w:pPr>
        <w:pStyle w:val="aa"/>
        <w:overflowPunct/>
        <w:autoSpaceDE/>
        <w:autoSpaceDN/>
        <w:adjustRightInd/>
        <w:spacing w:after="120"/>
        <w:ind w:left="1440" w:firstLineChars="100" w:firstLine="200"/>
        <w:textAlignment w:val="auto"/>
        <w:rPr>
          <w:lang w:bidi="bn-IN"/>
        </w:rPr>
      </w:pPr>
      <w:r w:rsidRPr="00A1192B">
        <w:rPr>
          <w:lang w:bidi="bn-IN"/>
        </w:rPr>
        <w:t>P</w:t>
      </w:r>
      <w:r w:rsidRPr="00A1192B">
        <w:rPr>
          <w:vertAlign w:val="subscript"/>
          <w:lang w:bidi="bn-IN"/>
        </w:rPr>
        <w:t xml:space="preserve">CMAX_L </w:t>
      </w:r>
      <w:r w:rsidRPr="00A1192B">
        <w:rPr>
          <w:noProof/>
        </w:rPr>
        <w:t>(</w:t>
      </w:r>
      <w:r w:rsidRPr="00A1192B">
        <w:rPr>
          <w:i/>
          <w:noProof/>
        </w:rPr>
        <w:t>p,q</w:t>
      </w:r>
      <w:r w:rsidRPr="00A1192B">
        <w:rPr>
          <w:noProof/>
        </w:rPr>
        <w:t xml:space="preserve">) = </w:t>
      </w:r>
      <w:r w:rsidRPr="00A1192B">
        <w:rPr>
          <w:noProof/>
          <w:lang w:bidi="bn-IN"/>
        </w:rPr>
        <w:t xml:space="preserve"> </w:t>
      </w:r>
      <w:r w:rsidRPr="00A1192B">
        <w:rPr>
          <w:noProof/>
        </w:rPr>
        <w:t>MIN {</w:t>
      </w:r>
      <w:r w:rsidRPr="00A1192B">
        <w:rPr>
          <w:noProof/>
          <w:lang w:bidi="bn-IN"/>
        </w:rPr>
        <w:t>10log</w:t>
      </w:r>
      <w:r w:rsidRPr="00A1192B">
        <w:rPr>
          <w:noProof/>
          <w:vertAlign w:val="subscript"/>
          <w:lang w:bidi="bn-IN"/>
        </w:rPr>
        <w:t>10</w:t>
      </w:r>
      <w:r w:rsidRPr="00A1192B">
        <w:rPr>
          <w:noProof/>
          <w:lang w:bidi="bn-IN"/>
        </w:rPr>
        <w:t xml:space="preserve"> [p</w:t>
      </w:r>
      <w:r w:rsidRPr="00A1192B">
        <w:rPr>
          <w:noProof/>
          <w:vertAlign w:val="subscript"/>
          <w:lang w:bidi="bn-IN"/>
        </w:rPr>
        <w:t>CMAX_L,</w:t>
      </w:r>
      <w:r w:rsidRPr="00A1192B">
        <w:rPr>
          <w:i/>
          <w:noProof/>
          <w:vertAlign w:val="subscript"/>
          <w:lang w:bidi="bn-IN"/>
        </w:rPr>
        <w:t>c,NR</w:t>
      </w:r>
      <w:r w:rsidRPr="00A1192B">
        <w:rPr>
          <w:noProof/>
          <w:lang w:bidi="bn-IN"/>
        </w:rPr>
        <w:t xml:space="preserve"> </w:t>
      </w:r>
      <w:r w:rsidRPr="00A1192B">
        <w:rPr>
          <w:noProof/>
          <w:lang w:eastAsia="zh-CN"/>
        </w:rPr>
        <w:t>(</w:t>
      </w:r>
      <w:r w:rsidRPr="00A1192B">
        <w:rPr>
          <w:i/>
          <w:noProof/>
          <w:lang w:eastAsia="zh-CN"/>
        </w:rPr>
        <w:t>p</w:t>
      </w:r>
      <w:r w:rsidRPr="00A1192B">
        <w:rPr>
          <w:noProof/>
          <w:lang w:eastAsia="zh-CN"/>
        </w:rPr>
        <w:t xml:space="preserve">)+ </w:t>
      </w:r>
      <w:r w:rsidRPr="00A1192B">
        <w:rPr>
          <w:noProof/>
          <w:lang w:bidi="bn-IN"/>
        </w:rPr>
        <w:t>p</w:t>
      </w:r>
      <w:r w:rsidRPr="00A1192B">
        <w:rPr>
          <w:noProof/>
          <w:vertAlign w:val="subscript"/>
          <w:lang w:bidi="bn-IN"/>
        </w:rPr>
        <w:t>CMAX_</w:t>
      </w:r>
      <w:r w:rsidRPr="00A1192B">
        <w:rPr>
          <w:noProof/>
          <w:vertAlign w:val="subscript"/>
          <w:lang w:eastAsia="zh-CN" w:bidi="bn-IN"/>
        </w:rPr>
        <w:t>L</w:t>
      </w:r>
      <w:r w:rsidRPr="00A1192B">
        <w:rPr>
          <w:noProof/>
          <w:vertAlign w:val="subscript"/>
          <w:lang w:bidi="bn-IN"/>
        </w:rPr>
        <w:t>,</w:t>
      </w:r>
      <w:r w:rsidRPr="00A1192B">
        <w:rPr>
          <w:i/>
          <w:noProof/>
          <w:vertAlign w:val="subscript"/>
          <w:lang w:bidi="bn-IN"/>
        </w:rPr>
        <w:t>c,SL</w:t>
      </w:r>
      <w:r w:rsidRPr="00A1192B">
        <w:rPr>
          <w:noProof/>
          <w:lang w:eastAsia="zh-CN"/>
        </w:rPr>
        <w:t xml:space="preserve"> (</w:t>
      </w:r>
      <w:r w:rsidRPr="00A1192B">
        <w:rPr>
          <w:i/>
          <w:noProof/>
          <w:lang w:eastAsia="zh-CN"/>
        </w:rPr>
        <w:t>q</w:t>
      </w:r>
      <w:r w:rsidRPr="00A1192B">
        <w:rPr>
          <w:noProof/>
          <w:lang w:eastAsia="zh-CN"/>
        </w:rPr>
        <w:t xml:space="preserve">)], </w:t>
      </w:r>
      <w:r w:rsidRPr="00A1192B">
        <w:rPr>
          <w:lang w:eastAsia="x-none" w:bidi="bn-IN"/>
        </w:rPr>
        <w:t>P</w:t>
      </w:r>
      <w:r w:rsidRPr="00A1192B">
        <w:rPr>
          <w:vertAlign w:val="subscript"/>
          <w:lang w:eastAsia="x-none" w:bidi="bn-IN"/>
        </w:rPr>
        <w:t>PowerClass_CA</w:t>
      </w:r>
      <w:r w:rsidRPr="00A1192B">
        <w:rPr>
          <w:lang w:eastAsia="x-none" w:bidi="bn-IN"/>
        </w:rPr>
        <w:t>,</w:t>
      </w:r>
      <w:r w:rsidRPr="00A1192B">
        <w:rPr>
          <w:lang w:bidi="bn-IN"/>
        </w:rPr>
        <w:t xml:space="preserve"> P</w:t>
      </w:r>
      <w:r w:rsidRPr="00A1192B">
        <w:rPr>
          <w:vertAlign w:val="subscript"/>
          <w:lang w:bidi="bn-IN"/>
        </w:rPr>
        <w:t>EMAX,CA</w:t>
      </w:r>
      <w:r w:rsidRPr="00A1192B">
        <w:rPr>
          <w:lang w:bidi="bn-IN"/>
        </w:rPr>
        <w:t>}</w:t>
      </w:r>
    </w:p>
    <w:p w14:paraId="66261A47" w14:textId="77777777" w:rsidR="00D86E79" w:rsidRPr="00A1192B" w:rsidRDefault="00D86E79" w:rsidP="00D86E79">
      <w:pPr>
        <w:pStyle w:val="aa"/>
        <w:overflowPunct/>
        <w:autoSpaceDE/>
        <w:autoSpaceDN/>
        <w:adjustRightInd/>
        <w:spacing w:after="120"/>
        <w:ind w:left="1440" w:firstLineChars="100" w:firstLine="200"/>
        <w:textAlignment w:val="auto"/>
        <w:rPr>
          <w:rFonts w:eastAsia="SimSun"/>
          <w:szCs w:val="24"/>
          <w:lang w:eastAsia="zh-CN"/>
        </w:rPr>
      </w:pPr>
      <w:r w:rsidRPr="00A1192B">
        <w:rPr>
          <w:lang w:bidi="bn-IN"/>
        </w:rPr>
        <w:t>P</w:t>
      </w:r>
      <w:r w:rsidRPr="00A1192B">
        <w:rPr>
          <w:vertAlign w:val="subscript"/>
          <w:lang w:bidi="bn-IN"/>
        </w:rPr>
        <w:t xml:space="preserve">CMAX_H </w:t>
      </w:r>
      <w:r w:rsidRPr="00A1192B">
        <w:rPr>
          <w:noProof/>
        </w:rPr>
        <w:t>(</w:t>
      </w:r>
      <w:r w:rsidRPr="00A1192B">
        <w:rPr>
          <w:i/>
          <w:noProof/>
        </w:rPr>
        <w:t>p,q</w:t>
      </w:r>
      <w:r w:rsidRPr="00A1192B">
        <w:rPr>
          <w:noProof/>
        </w:rPr>
        <w:t>) = MIN {</w:t>
      </w:r>
      <w:r w:rsidRPr="00A1192B">
        <w:rPr>
          <w:lang w:bidi="bn-IN"/>
        </w:rPr>
        <w:t>10 log</w:t>
      </w:r>
      <w:r w:rsidRPr="00A1192B">
        <w:rPr>
          <w:vertAlign w:val="subscript"/>
          <w:lang w:bidi="bn-IN"/>
        </w:rPr>
        <w:t>10</w:t>
      </w:r>
      <w:r w:rsidRPr="00A1192B">
        <w:rPr>
          <w:lang w:bidi="bn-IN"/>
        </w:rPr>
        <w:t xml:space="preserve"> </w:t>
      </w:r>
      <w:r w:rsidRPr="00A1192B">
        <w:rPr>
          <w:noProof/>
        </w:rPr>
        <w:t>[</w:t>
      </w:r>
      <w:r w:rsidRPr="00A1192B">
        <w:rPr>
          <w:noProof/>
          <w:lang w:bidi="bn-IN"/>
        </w:rPr>
        <w:t>p</w:t>
      </w:r>
      <w:r w:rsidRPr="00A1192B">
        <w:rPr>
          <w:noProof/>
          <w:vertAlign w:val="subscript"/>
          <w:lang w:bidi="bn-IN"/>
        </w:rPr>
        <w:t>CMAX_H,</w:t>
      </w:r>
      <w:r w:rsidRPr="00A1192B">
        <w:rPr>
          <w:i/>
          <w:noProof/>
          <w:vertAlign w:val="subscript"/>
          <w:lang w:eastAsia="zh-CN" w:bidi="bn-IN"/>
        </w:rPr>
        <w:t>c,NR</w:t>
      </w:r>
      <w:r w:rsidRPr="00A1192B">
        <w:rPr>
          <w:noProof/>
          <w:vertAlign w:val="subscript"/>
          <w:lang w:bidi="bn-IN"/>
        </w:rPr>
        <w:t xml:space="preserve"> </w:t>
      </w:r>
      <w:r w:rsidRPr="00A1192B">
        <w:rPr>
          <w:noProof/>
          <w:lang w:bidi="bn-IN"/>
        </w:rPr>
        <w:t>(</w:t>
      </w:r>
      <w:r w:rsidRPr="00A1192B">
        <w:rPr>
          <w:i/>
          <w:noProof/>
          <w:lang w:bidi="bn-IN"/>
        </w:rPr>
        <w:t>p</w:t>
      </w:r>
      <w:r w:rsidRPr="00A1192B">
        <w:rPr>
          <w:noProof/>
          <w:lang w:bidi="bn-IN"/>
        </w:rPr>
        <w:t>) + p</w:t>
      </w:r>
      <w:r w:rsidRPr="00A1192B">
        <w:rPr>
          <w:noProof/>
          <w:vertAlign w:val="subscript"/>
          <w:lang w:bidi="bn-IN"/>
        </w:rPr>
        <w:t>CMAX_H,</w:t>
      </w:r>
      <w:r w:rsidRPr="00A1192B">
        <w:rPr>
          <w:i/>
          <w:noProof/>
          <w:vertAlign w:val="subscript"/>
          <w:lang w:eastAsia="zh-CN" w:bidi="bn-IN"/>
        </w:rPr>
        <w:t>c,SL</w:t>
      </w:r>
      <w:r w:rsidRPr="00A1192B">
        <w:rPr>
          <w:noProof/>
          <w:vertAlign w:val="subscript"/>
          <w:lang w:bidi="bn-IN"/>
        </w:rPr>
        <w:t xml:space="preserve"> </w:t>
      </w:r>
      <w:r w:rsidRPr="00A1192B">
        <w:rPr>
          <w:noProof/>
          <w:lang w:bidi="bn-IN"/>
        </w:rPr>
        <w:t>(</w:t>
      </w:r>
      <w:r w:rsidRPr="00A1192B">
        <w:rPr>
          <w:i/>
          <w:noProof/>
          <w:lang w:bidi="bn-IN"/>
        </w:rPr>
        <w:t>q</w:t>
      </w:r>
      <w:r w:rsidRPr="00A1192B">
        <w:rPr>
          <w:noProof/>
          <w:lang w:bidi="bn-IN"/>
        </w:rPr>
        <w:t xml:space="preserve">)], </w:t>
      </w:r>
      <w:r w:rsidRPr="00A1192B">
        <w:rPr>
          <w:lang w:eastAsia="x-none" w:bidi="bn-IN"/>
        </w:rPr>
        <w:t>P</w:t>
      </w:r>
      <w:r w:rsidRPr="00A1192B">
        <w:rPr>
          <w:vertAlign w:val="subscript"/>
          <w:lang w:eastAsia="x-none" w:bidi="bn-IN"/>
        </w:rPr>
        <w:t>PowerClass_CA</w:t>
      </w:r>
      <w:r w:rsidRPr="00A1192B">
        <w:rPr>
          <w:lang w:eastAsia="x-none" w:bidi="bn-IN"/>
        </w:rPr>
        <w:t>,</w:t>
      </w:r>
      <w:r w:rsidRPr="00A1192B">
        <w:rPr>
          <w:lang w:bidi="bn-IN"/>
        </w:rPr>
        <w:t xml:space="preserve"> P</w:t>
      </w:r>
      <w:r w:rsidRPr="00A1192B">
        <w:rPr>
          <w:vertAlign w:val="subscript"/>
          <w:lang w:bidi="bn-IN"/>
        </w:rPr>
        <w:t>EMAX,CA</w:t>
      </w:r>
      <w:r w:rsidRPr="00A1192B">
        <w:rPr>
          <w:lang w:bidi="bn-IN"/>
        </w:rPr>
        <w:t>}</w:t>
      </w:r>
    </w:p>
    <w:p w14:paraId="46E82667" w14:textId="36659252" w:rsidR="00560876" w:rsidRPr="00A1192B" w:rsidRDefault="00560876" w:rsidP="00560876">
      <w:pPr>
        <w:pStyle w:val="aa"/>
        <w:numPr>
          <w:ilvl w:val="1"/>
          <w:numId w:val="34"/>
        </w:numPr>
        <w:overflowPunct/>
        <w:autoSpaceDE/>
        <w:autoSpaceDN/>
        <w:adjustRightInd/>
        <w:spacing w:after="120"/>
        <w:ind w:left="1440" w:firstLineChars="0"/>
        <w:textAlignment w:val="auto"/>
        <w:rPr>
          <w:rFonts w:eastAsia="SimSun"/>
          <w:szCs w:val="24"/>
          <w:lang w:eastAsia="zh-CN"/>
        </w:rPr>
      </w:pPr>
      <w:r w:rsidRPr="00A1192B">
        <w:rPr>
          <w:rFonts w:eastAsia="SimSun"/>
          <w:szCs w:val="24"/>
          <w:lang w:eastAsia="zh-CN"/>
        </w:rPr>
        <w:t xml:space="preserve">Option </w:t>
      </w:r>
      <w:r>
        <w:rPr>
          <w:rFonts w:eastAsia="SimSun"/>
          <w:szCs w:val="24"/>
          <w:lang w:eastAsia="zh-CN"/>
        </w:rPr>
        <w:t>4</w:t>
      </w:r>
      <w:r w:rsidRPr="00A1192B">
        <w:rPr>
          <w:rFonts w:eastAsia="SimSun"/>
          <w:szCs w:val="24"/>
          <w:lang w:eastAsia="zh-CN"/>
        </w:rPr>
        <w:t>:  (</w:t>
      </w:r>
      <w:r>
        <w:rPr>
          <w:rFonts w:eastAsia="SimSun"/>
          <w:szCs w:val="24"/>
          <w:lang w:eastAsia="zh-CN"/>
        </w:rPr>
        <w:t>Huawei</w:t>
      </w:r>
      <w:r w:rsidRPr="00A1192B">
        <w:rPr>
          <w:rFonts w:eastAsia="SimSun"/>
          <w:szCs w:val="24"/>
          <w:lang w:eastAsia="zh-CN"/>
        </w:rPr>
        <w:t>)</w:t>
      </w:r>
    </w:p>
    <w:p w14:paraId="2B683A68" w14:textId="2B22B8F8" w:rsidR="00560876" w:rsidRPr="00D86E79" w:rsidRDefault="00560876" w:rsidP="00560876">
      <w:pPr>
        <w:pStyle w:val="aa"/>
        <w:overflowPunct/>
        <w:autoSpaceDE/>
        <w:autoSpaceDN/>
        <w:adjustRightInd/>
        <w:spacing w:after="120"/>
        <w:ind w:left="936" w:firstLineChars="300" w:firstLine="600"/>
        <w:textAlignment w:val="auto"/>
        <w:rPr>
          <w:rFonts w:eastAsia="SimSun"/>
          <w:szCs w:val="24"/>
          <w:lang w:eastAsia="zh-CN"/>
        </w:rPr>
      </w:pPr>
      <w:r>
        <w:rPr>
          <w:lang w:bidi="bn-IN"/>
        </w:rPr>
        <w:t>Reuse Rel-17 inter-band con-current Pcmax for V2X</w:t>
      </w:r>
    </w:p>
    <w:p w14:paraId="2CA25124" w14:textId="76B06320" w:rsidR="00D86E79" w:rsidRPr="00A1192B" w:rsidRDefault="00D86E79" w:rsidP="00D86E79">
      <w:pPr>
        <w:pStyle w:val="aa"/>
        <w:numPr>
          <w:ilvl w:val="0"/>
          <w:numId w:val="34"/>
        </w:numPr>
        <w:overflowPunct/>
        <w:autoSpaceDE/>
        <w:autoSpaceDN/>
        <w:adjustRightInd/>
        <w:spacing w:after="120"/>
        <w:ind w:left="720" w:firstLineChars="0"/>
        <w:textAlignment w:val="auto"/>
        <w:rPr>
          <w:rFonts w:eastAsia="SimSun"/>
          <w:szCs w:val="24"/>
          <w:lang w:eastAsia="zh-CN"/>
        </w:rPr>
      </w:pPr>
      <w:r w:rsidRPr="00A1192B">
        <w:rPr>
          <w:rFonts w:eastAsia="SimSun"/>
          <w:szCs w:val="24"/>
          <w:lang w:eastAsia="zh-CN"/>
        </w:rPr>
        <w:t>WF</w:t>
      </w:r>
    </w:p>
    <w:p w14:paraId="2F75622E" w14:textId="77777777" w:rsidR="00560876" w:rsidRPr="00D86E79" w:rsidRDefault="00560876" w:rsidP="00560876">
      <w:pPr>
        <w:pStyle w:val="aa"/>
        <w:numPr>
          <w:ilvl w:val="1"/>
          <w:numId w:val="34"/>
        </w:numPr>
        <w:overflowPunct/>
        <w:autoSpaceDE/>
        <w:autoSpaceDN/>
        <w:adjustRightInd/>
        <w:spacing w:after="120"/>
        <w:ind w:left="1440" w:firstLineChars="0"/>
        <w:textAlignment w:val="auto"/>
        <w:rPr>
          <w:rFonts w:eastAsia="SimSun"/>
          <w:szCs w:val="24"/>
          <w:lang w:eastAsia="zh-CN"/>
        </w:rPr>
      </w:pPr>
      <w:r>
        <w:rPr>
          <w:lang w:bidi="bn-IN"/>
        </w:rPr>
        <w:t>Reuse Rel-17 inter-</w:t>
      </w:r>
      <w:r w:rsidRPr="00560876">
        <w:rPr>
          <w:rFonts w:eastAsiaTheme="minorEastAsia"/>
          <w:szCs w:val="24"/>
          <w:lang w:eastAsia="ko-KR"/>
        </w:rPr>
        <w:t>band</w:t>
      </w:r>
      <w:r>
        <w:rPr>
          <w:lang w:bidi="bn-IN"/>
        </w:rPr>
        <w:t xml:space="preserve"> con-current Pcmax for V2X</w:t>
      </w:r>
    </w:p>
    <w:p w14:paraId="205278C7" w14:textId="77777777" w:rsidR="00373190" w:rsidRPr="00560876" w:rsidRDefault="00373190" w:rsidP="00373190">
      <w:pPr>
        <w:overflowPunct/>
        <w:autoSpaceDE/>
        <w:autoSpaceDN/>
        <w:ind w:left="491"/>
        <w:textAlignment w:val="auto"/>
        <w:rPr>
          <w:rFonts w:eastAsia="SimSun"/>
          <w:szCs w:val="24"/>
          <w:lang w:eastAsia="zh-CN"/>
        </w:rPr>
      </w:pPr>
    </w:p>
    <w:p w14:paraId="45E83FCD" w14:textId="4F07A28B" w:rsidR="00F05BFC" w:rsidRPr="00F05BFC" w:rsidRDefault="00F05BFC" w:rsidP="00F05BFC">
      <w:pPr>
        <w:pStyle w:val="1"/>
        <w:rPr>
          <w:sz w:val="32"/>
        </w:rPr>
      </w:pPr>
      <w:r w:rsidRPr="00F05BFC">
        <w:rPr>
          <w:sz w:val="32"/>
        </w:rPr>
        <w:t>2-1: LTE SL and NR SL co-channel coexistence scenarios</w:t>
      </w:r>
    </w:p>
    <w:p w14:paraId="21A23164" w14:textId="77777777" w:rsidR="00D86E79" w:rsidRPr="00A1192B" w:rsidRDefault="00D86E79" w:rsidP="00D86E79">
      <w:pPr>
        <w:rPr>
          <w:b/>
          <w:u w:val="single"/>
          <w:lang w:eastAsia="ko-KR"/>
        </w:rPr>
      </w:pPr>
      <w:r w:rsidRPr="00A1192B">
        <w:rPr>
          <w:b/>
          <w:u w:val="single"/>
          <w:lang w:eastAsia="ko-KR"/>
        </w:rPr>
        <w:t>Issue 2-1-1: RF requirement impact due to NR 2</w:t>
      </w:r>
      <w:r w:rsidRPr="00A1192B">
        <w:rPr>
          <w:b/>
          <w:u w:val="single"/>
          <w:vertAlign w:val="superscript"/>
          <w:lang w:eastAsia="ko-KR"/>
        </w:rPr>
        <w:t>nd</w:t>
      </w:r>
      <w:r w:rsidRPr="00A1192B">
        <w:rPr>
          <w:b/>
          <w:u w:val="single"/>
          <w:lang w:eastAsia="ko-KR"/>
        </w:rPr>
        <w:t xml:space="preserve"> slot power limitation of RAN1 agreement for LTE SL and NR SL co-channel coexistence scenario)</w:t>
      </w:r>
    </w:p>
    <w:p w14:paraId="664D8917" w14:textId="77777777" w:rsidR="00D86E79" w:rsidRPr="00A1192B" w:rsidRDefault="00D86E79" w:rsidP="00D86E79">
      <w:pPr>
        <w:pStyle w:val="aa"/>
        <w:numPr>
          <w:ilvl w:val="0"/>
          <w:numId w:val="34"/>
        </w:numPr>
        <w:overflowPunct/>
        <w:autoSpaceDE/>
        <w:autoSpaceDN/>
        <w:adjustRightInd/>
        <w:spacing w:after="120"/>
        <w:ind w:left="720" w:firstLineChars="0"/>
        <w:textAlignment w:val="auto"/>
        <w:rPr>
          <w:rFonts w:eastAsia="SimSun"/>
          <w:szCs w:val="24"/>
          <w:lang w:eastAsia="zh-CN"/>
        </w:rPr>
      </w:pPr>
      <w:r w:rsidRPr="00A1192B">
        <w:rPr>
          <w:rFonts w:eastAsia="SimSun"/>
          <w:szCs w:val="24"/>
          <w:lang w:eastAsia="zh-CN"/>
        </w:rPr>
        <w:t>Proposals</w:t>
      </w:r>
    </w:p>
    <w:p w14:paraId="4791274C" w14:textId="77777777" w:rsidR="00D86E79" w:rsidRPr="00A1192B" w:rsidRDefault="00D86E79" w:rsidP="00D86E79">
      <w:pPr>
        <w:pStyle w:val="aa"/>
        <w:numPr>
          <w:ilvl w:val="1"/>
          <w:numId w:val="34"/>
        </w:numPr>
        <w:overflowPunct/>
        <w:autoSpaceDE/>
        <w:autoSpaceDN/>
        <w:adjustRightInd/>
        <w:spacing w:after="120"/>
        <w:ind w:left="1440" w:firstLineChars="0"/>
        <w:textAlignment w:val="auto"/>
        <w:rPr>
          <w:rFonts w:eastAsia="SimSun"/>
          <w:szCs w:val="24"/>
          <w:lang w:eastAsia="zh-CN"/>
        </w:rPr>
      </w:pPr>
      <w:r w:rsidRPr="00A1192B">
        <w:rPr>
          <w:rFonts w:eastAsia="SimSun"/>
          <w:szCs w:val="24"/>
          <w:lang w:eastAsia="zh-CN"/>
        </w:rPr>
        <w:t xml:space="preserve">Option 1: </w:t>
      </w:r>
      <w:r w:rsidRPr="00A1192B">
        <w:rPr>
          <w:rFonts w:eastAsiaTheme="minorEastAsia"/>
          <w:noProof/>
          <w:lang w:val="en-US" w:eastAsia="ko-KR"/>
        </w:rPr>
        <w:t>Define and clarify the related UE RF requirements (LGE) (R4-2315549)</w:t>
      </w:r>
    </w:p>
    <w:p w14:paraId="269D76B0" w14:textId="77777777" w:rsidR="00D86E79" w:rsidRPr="00A1192B" w:rsidRDefault="00D86E79" w:rsidP="00D86E79">
      <w:pPr>
        <w:pStyle w:val="aa"/>
        <w:numPr>
          <w:ilvl w:val="2"/>
          <w:numId w:val="34"/>
        </w:numPr>
        <w:overflowPunct/>
        <w:autoSpaceDE/>
        <w:autoSpaceDN/>
        <w:adjustRightInd/>
        <w:spacing w:after="120"/>
        <w:ind w:firstLineChars="0"/>
        <w:textAlignment w:val="auto"/>
        <w:rPr>
          <w:rFonts w:eastAsia="SimSun"/>
          <w:szCs w:val="24"/>
          <w:lang w:eastAsia="zh-CN"/>
        </w:rPr>
      </w:pPr>
      <w:r w:rsidRPr="00A1192B">
        <w:rPr>
          <w:rFonts w:eastAsiaTheme="minorEastAsia"/>
          <w:noProof/>
          <w:lang w:eastAsia="ko-KR"/>
        </w:rPr>
        <w:t xml:space="preserve">Define </w:t>
      </w:r>
      <w:r w:rsidRPr="00A1192B">
        <w:rPr>
          <w:rFonts w:eastAsiaTheme="minorEastAsia"/>
          <w:noProof/>
          <w:lang w:val="en-US" w:eastAsia="ko-KR"/>
        </w:rPr>
        <w:t>Relative Power Tolerance requirement for NR V2X UE supporting co-channel coexistence with LTE V2X</w:t>
      </w:r>
      <w:r w:rsidRPr="00A1192B">
        <w:rPr>
          <w:rFonts w:eastAsia="SimSun"/>
          <w:szCs w:val="24"/>
          <w:lang w:eastAsia="zh-CN"/>
        </w:rPr>
        <w:t xml:space="preserve"> </w:t>
      </w:r>
    </w:p>
    <w:p w14:paraId="01DEFCE2" w14:textId="77777777" w:rsidR="00D86E79" w:rsidRPr="00A1192B" w:rsidRDefault="00D86E79" w:rsidP="00D86E79">
      <w:pPr>
        <w:pStyle w:val="aa"/>
        <w:numPr>
          <w:ilvl w:val="2"/>
          <w:numId w:val="34"/>
        </w:numPr>
        <w:overflowPunct/>
        <w:autoSpaceDE/>
        <w:autoSpaceDN/>
        <w:adjustRightInd/>
        <w:spacing w:after="120"/>
        <w:ind w:firstLineChars="0"/>
        <w:textAlignment w:val="auto"/>
        <w:rPr>
          <w:rFonts w:eastAsia="SimSun"/>
          <w:szCs w:val="24"/>
          <w:lang w:eastAsia="zh-CN"/>
        </w:rPr>
      </w:pPr>
      <w:r w:rsidRPr="00A1192B">
        <w:rPr>
          <w:rFonts w:eastAsiaTheme="minorEastAsia"/>
          <w:noProof/>
          <w:lang w:val="en-US" w:eastAsia="ko-KR"/>
        </w:rPr>
        <w:lastRenderedPageBreak/>
        <w:t xml:space="preserve">Clarify the reference to </w:t>
      </w:r>
      <w:r w:rsidRPr="00A1192B">
        <w:rPr>
          <w:color w:val="000000" w:themeColor="text1"/>
          <w:szCs w:val="24"/>
          <w:lang w:val="en-US" w:eastAsia="zh-CN"/>
        </w:rPr>
        <w:t>sub-clause 6.2.4</w:t>
      </w:r>
      <w:r w:rsidRPr="00A1192B">
        <w:rPr>
          <w:rFonts w:eastAsiaTheme="minorEastAsia"/>
          <w:noProof/>
          <w:lang w:val="en-US" w:eastAsia="ko-KR"/>
        </w:rPr>
        <w:t xml:space="preserve"> in 6.2E.4.1 General</w:t>
      </w:r>
    </w:p>
    <w:p w14:paraId="62980D64" w14:textId="77777777" w:rsidR="00D86E79" w:rsidRPr="00A1192B" w:rsidRDefault="00D86E79" w:rsidP="00D86E79">
      <w:pPr>
        <w:pStyle w:val="aa"/>
        <w:numPr>
          <w:ilvl w:val="2"/>
          <w:numId w:val="34"/>
        </w:numPr>
        <w:overflowPunct/>
        <w:autoSpaceDE/>
        <w:autoSpaceDN/>
        <w:adjustRightInd/>
        <w:spacing w:after="120"/>
        <w:ind w:firstLineChars="0"/>
        <w:textAlignment w:val="auto"/>
        <w:rPr>
          <w:rFonts w:eastAsia="SimSun"/>
          <w:szCs w:val="24"/>
          <w:lang w:eastAsia="zh-CN"/>
        </w:rPr>
      </w:pPr>
      <w:r w:rsidRPr="00A1192B">
        <w:rPr>
          <w:rFonts w:eastAsiaTheme="minorEastAsia"/>
          <w:noProof/>
          <w:lang w:val="en-US" w:eastAsia="ko-KR"/>
        </w:rPr>
        <w:t>Clarify the sub-clause 6.2E.4.1 General and reference to clause  6.2.4</w:t>
      </w:r>
    </w:p>
    <w:p w14:paraId="7E46A45F" w14:textId="77777777" w:rsidR="00D86E79" w:rsidRPr="00A1192B" w:rsidRDefault="00D86E79" w:rsidP="00D86E79">
      <w:pPr>
        <w:pStyle w:val="aa"/>
        <w:numPr>
          <w:ilvl w:val="1"/>
          <w:numId w:val="34"/>
        </w:numPr>
        <w:overflowPunct/>
        <w:autoSpaceDE/>
        <w:autoSpaceDN/>
        <w:adjustRightInd/>
        <w:spacing w:after="120"/>
        <w:ind w:left="1440" w:firstLineChars="0"/>
        <w:textAlignment w:val="auto"/>
        <w:rPr>
          <w:rFonts w:eastAsia="SimSun"/>
          <w:szCs w:val="24"/>
          <w:lang w:eastAsia="zh-CN"/>
        </w:rPr>
      </w:pPr>
      <w:r w:rsidRPr="00A1192B">
        <w:rPr>
          <w:rFonts w:eastAsia="SimSun"/>
          <w:szCs w:val="24"/>
          <w:lang w:eastAsia="zh-CN"/>
        </w:rPr>
        <w:t>Option 2: Not define UE RF requirement and capture RAN1 constraint in TR (Oppo)</w:t>
      </w:r>
    </w:p>
    <w:p w14:paraId="771CC8B2" w14:textId="77777777" w:rsidR="00D86E79" w:rsidRPr="00A1192B" w:rsidRDefault="00D86E79" w:rsidP="00D86E79">
      <w:pPr>
        <w:pStyle w:val="aa"/>
        <w:numPr>
          <w:ilvl w:val="1"/>
          <w:numId w:val="34"/>
        </w:numPr>
        <w:overflowPunct/>
        <w:autoSpaceDE/>
        <w:autoSpaceDN/>
        <w:adjustRightInd/>
        <w:spacing w:after="120"/>
        <w:ind w:left="1440" w:firstLineChars="0"/>
        <w:textAlignment w:val="auto"/>
        <w:rPr>
          <w:rFonts w:eastAsia="SimSun"/>
          <w:szCs w:val="24"/>
          <w:lang w:eastAsia="zh-CN"/>
        </w:rPr>
      </w:pPr>
      <w:r w:rsidRPr="00A1192B">
        <w:rPr>
          <w:rFonts w:eastAsia="SimSun"/>
          <w:szCs w:val="24"/>
          <w:lang w:eastAsia="zh-CN"/>
        </w:rPr>
        <w:t xml:space="preserve">Option 3: </w:t>
      </w:r>
      <w:r w:rsidRPr="00A1192B">
        <w:rPr>
          <w:b/>
        </w:rPr>
        <w:t xml:space="preserve"> </w:t>
      </w:r>
      <w:r w:rsidRPr="00A1192B">
        <w:rPr>
          <w:rFonts w:eastAsia="SimSun"/>
          <w:szCs w:val="24"/>
          <w:lang w:eastAsia="zh-CN"/>
        </w:rPr>
        <w:t>If RAN4 is necessary to apply the RAN1 agreements in the configured Tx power, then we prefer to measure the 1st slot only for PUMAX,f,c. (Meta)</w:t>
      </w:r>
    </w:p>
    <w:p w14:paraId="264C3BFE" w14:textId="42E7FD82" w:rsidR="00D86E79" w:rsidRPr="00A1192B" w:rsidRDefault="00D86E79" w:rsidP="00D86E79">
      <w:pPr>
        <w:pStyle w:val="aa"/>
        <w:numPr>
          <w:ilvl w:val="0"/>
          <w:numId w:val="34"/>
        </w:numPr>
        <w:overflowPunct/>
        <w:autoSpaceDE/>
        <w:autoSpaceDN/>
        <w:adjustRightInd/>
        <w:spacing w:after="120"/>
        <w:ind w:left="720" w:firstLineChars="0"/>
        <w:textAlignment w:val="auto"/>
        <w:rPr>
          <w:rFonts w:eastAsia="SimSun"/>
          <w:szCs w:val="24"/>
          <w:lang w:eastAsia="zh-CN"/>
        </w:rPr>
      </w:pPr>
      <w:r w:rsidRPr="00A1192B">
        <w:rPr>
          <w:rFonts w:eastAsia="SimSun"/>
          <w:szCs w:val="24"/>
          <w:lang w:eastAsia="zh-CN"/>
        </w:rPr>
        <w:t>WF</w:t>
      </w:r>
    </w:p>
    <w:p w14:paraId="2C24234D" w14:textId="34DFDCF4" w:rsidR="00D86E79" w:rsidRPr="00CC7DCC" w:rsidRDefault="00CC7DCC" w:rsidP="00D86E79">
      <w:pPr>
        <w:pStyle w:val="aa"/>
        <w:numPr>
          <w:ilvl w:val="1"/>
          <w:numId w:val="34"/>
        </w:numPr>
        <w:overflowPunct/>
        <w:autoSpaceDE/>
        <w:autoSpaceDN/>
        <w:adjustRightInd/>
        <w:spacing w:after="120"/>
        <w:ind w:left="1440" w:firstLineChars="0"/>
        <w:textAlignment w:val="auto"/>
        <w:rPr>
          <w:rFonts w:eastAsia="SimSun"/>
          <w:szCs w:val="24"/>
          <w:lang w:eastAsia="zh-CN"/>
        </w:rPr>
      </w:pPr>
      <w:r>
        <w:rPr>
          <w:rFonts w:eastAsiaTheme="minorEastAsia"/>
          <w:noProof/>
          <w:lang w:val="en-US" w:eastAsia="ko-KR"/>
        </w:rPr>
        <w:t>Continue discussion on</w:t>
      </w:r>
      <w:r w:rsidR="00D86E79" w:rsidRPr="00A1192B">
        <w:rPr>
          <w:rFonts w:eastAsiaTheme="minorEastAsia"/>
          <w:noProof/>
          <w:lang w:val="en-US" w:eastAsia="ko-KR"/>
        </w:rPr>
        <w:t xml:space="preserve"> the related UE RF requirements</w:t>
      </w:r>
      <w:r>
        <w:rPr>
          <w:rFonts w:eastAsiaTheme="minorEastAsia"/>
          <w:noProof/>
          <w:lang w:val="en-US" w:eastAsia="ko-KR"/>
        </w:rPr>
        <w:t xml:space="preserve"> in next meeting</w:t>
      </w:r>
    </w:p>
    <w:p w14:paraId="503421AC" w14:textId="6E668C90" w:rsidR="00CC7DCC" w:rsidRDefault="00CC7DCC" w:rsidP="00CC7DCC">
      <w:pPr>
        <w:overflowPunct/>
        <w:autoSpaceDE/>
        <w:autoSpaceDN/>
        <w:adjustRightInd/>
        <w:spacing w:after="120"/>
        <w:textAlignment w:val="auto"/>
        <w:rPr>
          <w:rFonts w:eastAsia="SimSun"/>
          <w:szCs w:val="24"/>
          <w:lang w:eastAsia="zh-CN"/>
        </w:rPr>
      </w:pPr>
    </w:p>
    <w:sectPr w:rsidR="00CC7DC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4384F" w14:textId="77777777" w:rsidR="00911C16" w:rsidRPr="00A10429" w:rsidRDefault="00911C16" w:rsidP="0064547A">
      <w:pPr>
        <w:spacing w:after="0"/>
        <w:rPr>
          <w:kern w:val="2"/>
          <w:lang w:eastAsia="zh-CN"/>
        </w:rPr>
      </w:pPr>
      <w:r>
        <w:separator/>
      </w:r>
    </w:p>
  </w:endnote>
  <w:endnote w:type="continuationSeparator" w:id="0">
    <w:p w14:paraId="28CFB881" w14:textId="77777777" w:rsidR="00911C16" w:rsidRPr="00A10429" w:rsidRDefault="00911C1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BBABE" w14:textId="77777777" w:rsidR="00911C16" w:rsidRPr="00A10429" w:rsidRDefault="00911C16" w:rsidP="0064547A">
      <w:pPr>
        <w:spacing w:after="0"/>
        <w:rPr>
          <w:kern w:val="2"/>
          <w:lang w:eastAsia="zh-CN"/>
        </w:rPr>
      </w:pPr>
      <w:r>
        <w:separator/>
      </w:r>
    </w:p>
  </w:footnote>
  <w:footnote w:type="continuationSeparator" w:id="0">
    <w:p w14:paraId="5D6631DA" w14:textId="77777777" w:rsidR="00911C16" w:rsidRPr="00A10429" w:rsidRDefault="00911C1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692693"/>
    <w:multiLevelType w:val="hybridMultilevel"/>
    <w:tmpl w:val="0A4C48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B6F46"/>
    <w:multiLevelType w:val="hybridMultilevel"/>
    <w:tmpl w:val="36D022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350290"/>
    <w:multiLevelType w:val="hybridMultilevel"/>
    <w:tmpl w:val="6FB29094"/>
    <w:lvl w:ilvl="0" w:tplc="21088170">
      <w:start w:val="1"/>
      <w:numFmt w:val="bullet"/>
      <w:lvlText w:val="-"/>
      <w:lvlJc w:val="left"/>
      <w:pPr>
        <w:ind w:left="780" w:hanging="360"/>
      </w:pPr>
      <w:rPr>
        <w:rFonts w:ascii="Times New Roman" w:eastAsia="Times New Roman" w:hAnsi="Times New Roman" w:cs="Times New Roman" w:hint="default"/>
      </w:rPr>
    </w:lvl>
    <w:lvl w:ilvl="1" w:tplc="208CF58E">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571698"/>
    <w:multiLevelType w:val="hybridMultilevel"/>
    <w:tmpl w:val="121CF8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6D01929"/>
    <w:multiLevelType w:val="hybridMultilevel"/>
    <w:tmpl w:val="6FCECA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F7F33"/>
    <w:multiLevelType w:val="hybridMultilevel"/>
    <w:tmpl w:val="6E2AC364"/>
    <w:lvl w:ilvl="0" w:tplc="896806C8">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E06310"/>
    <w:multiLevelType w:val="hybridMultilevel"/>
    <w:tmpl w:val="63089B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27"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AA0766"/>
    <w:multiLevelType w:val="hybridMultilevel"/>
    <w:tmpl w:val="F5DEEE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B26BCC"/>
    <w:multiLevelType w:val="hybridMultilevel"/>
    <w:tmpl w:val="5BAC56FE"/>
    <w:lvl w:ilvl="0" w:tplc="08090001">
      <w:start w:val="1"/>
      <w:numFmt w:val="bullet"/>
      <w:lvlText w:val=""/>
      <w:lvlJc w:val="left"/>
      <w:pPr>
        <w:ind w:left="936" w:hanging="360"/>
      </w:pPr>
      <w:rPr>
        <w:rFonts w:ascii="Symbol" w:hAnsi="Symbol" w:hint="default"/>
      </w:rPr>
    </w:lvl>
    <w:lvl w:ilvl="1" w:tplc="9536A8EA">
      <w:start w:val="2022"/>
      <w:numFmt w:val="bullet"/>
      <w:lvlText w:val="-"/>
      <w:lvlJc w:val="left"/>
      <w:pPr>
        <w:ind w:left="1656" w:hanging="360"/>
      </w:pPr>
      <w:rPr>
        <w:rFonts w:ascii="Times New Roman" w:eastAsia="맑은 고딕" w:hAnsi="Times New Roman" w:cs="Times New Roman" w:hint="default"/>
      </w:rPr>
    </w:lvl>
    <w:lvl w:ilvl="2" w:tplc="9536A8EA">
      <w:start w:val="2022"/>
      <w:numFmt w:val="bullet"/>
      <w:lvlText w:val="-"/>
      <w:lvlJc w:val="left"/>
      <w:pPr>
        <w:ind w:left="2376" w:hanging="360"/>
      </w:pPr>
      <w:rPr>
        <w:rFonts w:ascii="Times New Roman" w:eastAsia="맑은 고딕"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6"/>
  </w:num>
  <w:num w:numId="3">
    <w:abstractNumId w:val="32"/>
  </w:num>
  <w:num w:numId="4">
    <w:abstractNumId w:val="15"/>
  </w:num>
  <w:num w:numId="5">
    <w:abstractNumId w:val="5"/>
  </w:num>
  <w:num w:numId="6">
    <w:abstractNumId w:val="24"/>
  </w:num>
  <w:num w:numId="7">
    <w:abstractNumId w:val="4"/>
  </w:num>
  <w:num w:numId="8">
    <w:abstractNumId w:val="23"/>
  </w:num>
  <w:num w:numId="9">
    <w:abstractNumId w:val="33"/>
  </w:num>
  <w:num w:numId="10">
    <w:abstractNumId w:val="33"/>
  </w:num>
  <w:num w:numId="11">
    <w:abstractNumId w:val="1"/>
  </w:num>
  <w:num w:numId="12">
    <w:abstractNumId w:val="10"/>
  </w:num>
  <w:num w:numId="13">
    <w:abstractNumId w:val="8"/>
  </w:num>
  <w:num w:numId="14">
    <w:abstractNumId w:val="31"/>
  </w:num>
  <w:num w:numId="15">
    <w:abstractNumId w:val="33"/>
  </w:num>
  <w:num w:numId="16">
    <w:abstractNumId w:val="33"/>
  </w:num>
  <w:num w:numId="17">
    <w:abstractNumId w:val="22"/>
  </w:num>
  <w:num w:numId="18">
    <w:abstractNumId w:val="34"/>
  </w:num>
  <w:num w:numId="19">
    <w:abstractNumId w:val="33"/>
  </w:num>
  <w:num w:numId="20">
    <w:abstractNumId w:val="6"/>
  </w:num>
  <w:num w:numId="21">
    <w:abstractNumId w:val="33"/>
  </w:num>
  <w:num w:numId="22">
    <w:abstractNumId w:val="33"/>
  </w:num>
  <w:num w:numId="23">
    <w:abstractNumId w:val="11"/>
  </w:num>
  <w:num w:numId="24">
    <w:abstractNumId w:val="3"/>
  </w:num>
  <w:num w:numId="25">
    <w:abstractNumId w:val="0"/>
  </w:num>
  <w:num w:numId="26">
    <w:abstractNumId w:val="13"/>
  </w:num>
  <w:num w:numId="27">
    <w:abstractNumId w:val="14"/>
  </w:num>
  <w:num w:numId="28">
    <w:abstractNumId w:val="25"/>
  </w:num>
  <w:num w:numId="29">
    <w:abstractNumId w:val="27"/>
  </w:num>
  <w:num w:numId="30">
    <w:abstractNumId w:val="21"/>
  </w:num>
  <w:num w:numId="31">
    <w:abstractNumId w:val="20"/>
  </w:num>
  <w:num w:numId="32">
    <w:abstractNumId w:val="12"/>
  </w:num>
  <w:num w:numId="33">
    <w:abstractNumId w:val="9"/>
  </w:num>
  <w:num w:numId="34">
    <w:abstractNumId w:val="28"/>
  </w:num>
  <w:num w:numId="35">
    <w:abstractNumId w:val="18"/>
  </w:num>
  <w:num w:numId="36">
    <w:abstractNumId w:val="17"/>
  </w:num>
  <w:num w:numId="37">
    <w:abstractNumId w:val="30"/>
  </w:num>
  <w:num w:numId="38">
    <w:abstractNumId w:val="2"/>
  </w:num>
  <w:num w:numId="39">
    <w:abstractNumId w:val="7"/>
  </w:num>
  <w:num w:numId="40">
    <w:abstractNumId w:val="29"/>
  </w:num>
  <w:num w:numId="41">
    <w:abstractNumId w:val="26"/>
  </w:num>
  <w:num w:numId="4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NotDisplayPageBoundaries/>
  <w:bordersDoNotSurroundHeader/>
  <w:bordersDoNotSurroundFooter/>
  <w:attachedTemplate r:id="rId1"/>
  <w:linkStyle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MxNTAzNTW0NDI3MzZQ0lEKTi0uzszPAykwNKgFAJk7UbYtAAAA"/>
  </w:docVars>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3BA"/>
    <w:rsid w:val="0003379A"/>
    <w:rsid w:val="00033BBF"/>
    <w:rsid w:val="00034498"/>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1BB"/>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D39"/>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882"/>
    <w:rsid w:val="000C2079"/>
    <w:rsid w:val="000C2424"/>
    <w:rsid w:val="000C39A4"/>
    <w:rsid w:val="000C3D96"/>
    <w:rsid w:val="000C4942"/>
    <w:rsid w:val="000C49D0"/>
    <w:rsid w:val="000C5EE6"/>
    <w:rsid w:val="000C6B27"/>
    <w:rsid w:val="000C6E48"/>
    <w:rsid w:val="000C7EB3"/>
    <w:rsid w:val="000D0085"/>
    <w:rsid w:val="000D0D9D"/>
    <w:rsid w:val="000D0E9A"/>
    <w:rsid w:val="000D10AB"/>
    <w:rsid w:val="000D115A"/>
    <w:rsid w:val="000D18DF"/>
    <w:rsid w:val="000D1970"/>
    <w:rsid w:val="000D2422"/>
    <w:rsid w:val="000D2D87"/>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1FE"/>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0C18"/>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4AA4"/>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390"/>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300"/>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0B8E"/>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119"/>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C64"/>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3D31"/>
    <w:rsid w:val="0023431B"/>
    <w:rsid w:val="002344FE"/>
    <w:rsid w:val="002353AF"/>
    <w:rsid w:val="00235BCF"/>
    <w:rsid w:val="00235E3B"/>
    <w:rsid w:val="0023691D"/>
    <w:rsid w:val="00240EE5"/>
    <w:rsid w:val="00241635"/>
    <w:rsid w:val="00241943"/>
    <w:rsid w:val="00241BD4"/>
    <w:rsid w:val="00241EB2"/>
    <w:rsid w:val="00241FA1"/>
    <w:rsid w:val="00241FF4"/>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A96"/>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DEF"/>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E5"/>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190"/>
    <w:rsid w:val="0037336A"/>
    <w:rsid w:val="003737BE"/>
    <w:rsid w:val="00374925"/>
    <w:rsid w:val="00375B26"/>
    <w:rsid w:val="00375E55"/>
    <w:rsid w:val="0037652B"/>
    <w:rsid w:val="0037666E"/>
    <w:rsid w:val="00376BED"/>
    <w:rsid w:val="00377D58"/>
    <w:rsid w:val="00380711"/>
    <w:rsid w:val="00380FFC"/>
    <w:rsid w:val="00381ACC"/>
    <w:rsid w:val="00382597"/>
    <w:rsid w:val="003826ED"/>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A7E67"/>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59EC"/>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14"/>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3BE"/>
    <w:rsid w:val="00432764"/>
    <w:rsid w:val="00433A11"/>
    <w:rsid w:val="004340C6"/>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2AB0"/>
    <w:rsid w:val="00463575"/>
    <w:rsid w:val="004638E8"/>
    <w:rsid w:val="004643AD"/>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174"/>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DE6"/>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41"/>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0876"/>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599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5F7146"/>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21C"/>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C06"/>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FA5"/>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02D"/>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5F1"/>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4A9"/>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4687"/>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268"/>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5C5B"/>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289"/>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78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47"/>
    <w:rsid w:val="008A46C0"/>
    <w:rsid w:val="008A4E9F"/>
    <w:rsid w:val="008A50A5"/>
    <w:rsid w:val="008A53FC"/>
    <w:rsid w:val="008A665B"/>
    <w:rsid w:val="008A6EAB"/>
    <w:rsid w:val="008A78B9"/>
    <w:rsid w:val="008A7DBE"/>
    <w:rsid w:val="008B069C"/>
    <w:rsid w:val="008B099C"/>
    <w:rsid w:val="008B0EE6"/>
    <w:rsid w:val="008B1F5B"/>
    <w:rsid w:val="008B3864"/>
    <w:rsid w:val="008B3A21"/>
    <w:rsid w:val="008B468B"/>
    <w:rsid w:val="008B52A8"/>
    <w:rsid w:val="008B54D8"/>
    <w:rsid w:val="008B579C"/>
    <w:rsid w:val="008B5C42"/>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0E1"/>
    <w:rsid w:val="00911A69"/>
    <w:rsid w:val="00911C16"/>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CE2"/>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9E0"/>
    <w:rsid w:val="00A10B6D"/>
    <w:rsid w:val="00A10F8E"/>
    <w:rsid w:val="00A11F48"/>
    <w:rsid w:val="00A12D99"/>
    <w:rsid w:val="00A14265"/>
    <w:rsid w:val="00A14926"/>
    <w:rsid w:val="00A14B7F"/>
    <w:rsid w:val="00A153B6"/>
    <w:rsid w:val="00A156CF"/>
    <w:rsid w:val="00A15F4C"/>
    <w:rsid w:val="00A1604D"/>
    <w:rsid w:val="00A17230"/>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3E2D"/>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CD4"/>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0D9"/>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DCC"/>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95A"/>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0F05"/>
    <w:rsid w:val="00BF125A"/>
    <w:rsid w:val="00BF160C"/>
    <w:rsid w:val="00BF1839"/>
    <w:rsid w:val="00BF26C1"/>
    <w:rsid w:val="00BF275B"/>
    <w:rsid w:val="00BF3648"/>
    <w:rsid w:val="00BF37DA"/>
    <w:rsid w:val="00BF3924"/>
    <w:rsid w:val="00BF3C05"/>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B36"/>
    <w:rsid w:val="00C04F7C"/>
    <w:rsid w:val="00C05045"/>
    <w:rsid w:val="00C052C8"/>
    <w:rsid w:val="00C05786"/>
    <w:rsid w:val="00C0596F"/>
    <w:rsid w:val="00C05BDC"/>
    <w:rsid w:val="00C06C22"/>
    <w:rsid w:val="00C074D7"/>
    <w:rsid w:val="00C1019A"/>
    <w:rsid w:val="00C108F2"/>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78E"/>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0D4"/>
    <w:rsid w:val="00C96951"/>
    <w:rsid w:val="00C96E11"/>
    <w:rsid w:val="00C96FC4"/>
    <w:rsid w:val="00C973F9"/>
    <w:rsid w:val="00CA117B"/>
    <w:rsid w:val="00CA1A99"/>
    <w:rsid w:val="00CA21D8"/>
    <w:rsid w:val="00CA3062"/>
    <w:rsid w:val="00CA45C4"/>
    <w:rsid w:val="00CA4FED"/>
    <w:rsid w:val="00CA516E"/>
    <w:rsid w:val="00CA55AB"/>
    <w:rsid w:val="00CA5CD6"/>
    <w:rsid w:val="00CA6727"/>
    <w:rsid w:val="00CA75D9"/>
    <w:rsid w:val="00CA7912"/>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6B2E"/>
    <w:rsid w:val="00CC714E"/>
    <w:rsid w:val="00CC71F0"/>
    <w:rsid w:val="00CC759D"/>
    <w:rsid w:val="00CC765C"/>
    <w:rsid w:val="00CC7DCC"/>
    <w:rsid w:val="00CD099D"/>
    <w:rsid w:val="00CD11EB"/>
    <w:rsid w:val="00CD16DC"/>
    <w:rsid w:val="00CD1791"/>
    <w:rsid w:val="00CD27D5"/>
    <w:rsid w:val="00CD304D"/>
    <w:rsid w:val="00CD3C21"/>
    <w:rsid w:val="00CD5FD1"/>
    <w:rsid w:val="00CD610A"/>
    <w:rsid w:val="00CD6389"/>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17D44"/>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2AD3"/>
    <w:rsid w:val="00D33280"/>
    <w:rsid w:val="00D33667"/>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2FCC"/>
    <w:rsid w:val="00D74882"/>
    <w:rsid w:val="00D74C1F"/>
    <w:rsid w:val="00D7744F"/>
    <w:rsid w:val="00D80197"/>
    <w:rsid w:val="00D802D9"/>
    <w:rsid w:val="00D80D82"/>
    <w:rsid w:val="00D81A4E"/>
    <w:rsid w:val="00D8240C"/>
    <w:rsid w:val="00D8253E"/>
    <w:rsid w:val="00D83950"/>
    <w:rsid w:val="00D83D5E"/>
    <w:rsid w:val="00D83E3D"/>
    <w:rsid w:val="00D84741"/>
    <w:rsid w:val="00D84BD0"/>
    <w:rsid w:val="00D84D8F"/>
    <w:rsid w:val="00D852EC"/>
    <w:rsid w:val="00D86883"/>
    <w:rsid w:val="00D86E50"/>
    <w:rsid w:val="00D86E79"/>
    <w:rsid w:val="00D878EB"/>
    <w:rsid w:val="00D90A5E"/>
    <w:rsid w:val="00D91948"/>
    <w:rsid w:val="00D923DB"/>
    <w:rsid w:val="00D92431"/>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3B9"/>
    <w:rsid w:val="00DB59C4"/>
    <w:rsid w:val="00DB5B97"/>
    <w:rsid w:val="00DB75F0"/>
    <w:rsid w:val="00DB795E"/>
    <w:rsid w:val="00DB7B7A"/>
    <w:rsid w:val="00DC03B4"/>
    <w:rsid w:val="00DC0486"/>
    <w:rsid w:val="00DC121F"/>
    <w:rsid w:val="00DC21E1"/>
    <w:rsid w:val="00DC23C6"/>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6A3"/>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4B21"/>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842"/>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09C9"/>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584"/>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CFF"/>
    <w:rsid w:val="00EE7958"/>
    <w:rsid w:val="00EE7A02"/>
    <w:rsid w:val="00EE7EF7"/>
    <w:rsid w:val="00EF0337"/>
    <w:rsid w:val="00EF06D3"/>
    <w:rsid w:val="00EF06DF"/>
    <w:rsid w:val="00EF0E29"/>
    <w:rsid w:val="00EF1CF2"/>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5BF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5D66"/>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B62"/>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4E9"/>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6B1"/>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3E08FC"/>
    <w:pPr>
      <w:ind w:left="1418" w:hanging="1418"/>
      <w:outlineLvl w:val="3"/>
    </w:pPr>
    <w:rPr>
      <w:sz w:val="24"/>
    </w:rPr>
  </w:style>
  <w:style w:type="paragraph" w:styleId="5">
    <w:name w:val="heading 5"/>
    <w:basedOn w:val="4"/>
    <w:next w:val="a"/>
    <w:link w:val="5Char"/>
    <w:qFormat/>
    <w:rsid w:val="003E08FC"/>
    <w:pPr>
      <w:ind w:left="1701" w:hanging="1701"/>
      <w:outlineLvl w:val="4"/>
    </w:pPr>
    <w:rPr>
      <w:sz w:val="22"/>
    </w:rPr>
  </w:style>
  <w:style w:type="paragraph" w:styleId="6">
    <w:name w:val="heading 6"/>
    <w:basedOn w:val="H6"/>
    <w:next w:val="a"/>
    <w:link w:val="6Char"/>
    <w:qFormat/>
    <w:rsid w:val="003E08FC"/>
    <w:pPr>
      <w:outlineLvl w:val="5"/>
    </w:pPr>
  </w:style>
  <w:style w:type="paragraph" w:styleId="7">
    <w:name w:val="heading 7"/>
    <w:basedOn w:val="H6"/>
    <w:next w:val="a"/>
    <w:link w:val="7Char"/>
    <w:qFormat/>
    <w:rsid w:val="003E08FC"/>
    <w:pPr>
      <w:outlineLvl w:val="6"/>
    </w:pPr>
  </w:style>
  <w:style w:type="paragraph" w:styleId="8">
    <w:name w:val="heading 8"/>
    <w:basedOn w:val="1"/>
    <w:next w:val="a"/>
    <w:link w:val="8Char"/>
    <w:qFormat/>
    <w:rsid w:val="003E08FC"/>
    <w:pPr>
      <w:ind w:left="0" w:firstLine="0"/>
      <w:outlineLvl w:val="7"/>
    </w:pPr>
  </w:style>
  <w:style w:type="paragraph" w:styleId="9">
    <w:name w:val="heading 9"/>
    <w:basedOn w:val="8"/>
    <w:next w:val="a"/>
    <w:link w:val="9Char"/>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제목 2 Char"/>
    <w:link w:val="2"/>
    <w:rsid w:val="00E61455"/>
    <w:rPr>
      <w:rFonts w:ascii="Arial" w:eastAsia="Times New Roman" w:hAnsi="Arial"/>
      <w:sz w:val="32"/>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제목 5 Char"/>
    <w:link w:val="5"/>
    <w:rsid w:val="00E61455"/>
    <w:rPr>
      <w:rFonts w:ascii="Arial" w:eastAsia="Times New Roman" w:hAnsi="Arial"/>
      <w:sz w:val="22"/>
    </w:rPr>
  </w:style>
  <w:style w:type="character" w:customStyle="1" w:styleId="6Char">
    <w:name w:val="제목 6 Char"/>
    <w:link w:val="6"/>
    <w:rsid w:val="00E61455"/>
    <w:rPr>
      <w:rFonts w:ascii="Arial" w:eastAsia="Times New Roman" w:hAnsi="Arial"/>
    </w:rPr>
  </w:style>
  <w:style w:type="character" w:customStyle="1" w:styleId="7Char">
    <w:name w:val="제목 7 Char"/>
    <w:link w:val="7"/>
    <w:rsid w:val="00E61455"/>
    <w:rPr>
      <w:rFonts w:ascii="Arial" w:eastAsia="Times New Roman" w:hAnsi="Arial"/>
    </w:rPr>
  </w:style>
  <w:style w:type="character" w:customStyle="1" w:styleId="8Char">
    <w:name w:val="제목 8 Char"/>
    <w:link w:val="8"/>
    <w:rsid w:val="00E61455"/>
    <w:rPr>
      <w:rFonts w:ascii="Arial" w:eastAsia="Times New Roman" w:hAnsi="Arial"/>
      <w:sz w:val="36"/>
    </w:rPr>
  </w:style>
  <w:style w:type="character" w:customStyle="1" w:styleId="9Char">
    <w:name w:val="제목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uiPriority w:val="99"/>
    <w:qFormat/>
    <w:rsid w:val="003E08FC"/>
    <w:pPr>
      <w:jc w:val="center"/>
    </w:pPr>
  </w:style>
  <w:style w:type="character" w:customStyle="1" w:styleId="TACChar">
    <w:name w:val="TAC Char"/>
    <w:link w:val="TAC"/>
    <w:uiPriority w:val="99"/>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SimSun"/>
      <w:sz w:val="18"/>
      <w:szCs w:val="18"/>
    </w:rPr>
  </w:style>
  <w:style w:type="character" w:customStyle="1" w:styleId="Char">
    <w:name w:val="문서 구조 Char"/>
    <w:link w:val="a4"/>
    <w:uiPriority w:val="99"/>
    <w:semiHidden/>
    <w:rsid w:val="00A51758"/>
    <w:rPr>
      <w:rFonts w:ascii="SimSun" w:hAnsi="Times New Roman"/>
      <w:sz w:val="18"/>
      <w:szCs w:val="18"/>
      <w:lang w:val="en-GB" w:eastAsia="en-US"/>
    </w:rPr>
  </w:style>
  <w:style w:type="table" w:styleId="a5">
    <w:name w:val="Table Grid"/>
    <w:basedOn w:val="a1"/>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풍선 도움말 텍스트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1"/>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머리글 Char"/>
    <w:link w:val="a7"/>
    <w:rsid w:val="00B971DE"/>
    <w:rPr>
      <w:rFonts w:ascii="Arial" w:eastAsia="Times New Roman" w:hAnsi="Arial"/>
      <w:b/>
      <w:noProof/>
      <w:sz w:val="18"/>
    </w:rPr>
  </w:style>
  <w:style w:type="paragraph" w:styleId="a8">
    <w:name w:val="footer"/>
    <w:basedOn w:val="a7"/>
    <w:link w:val="Char2"/>
    <w:rsid w:val="003E08FC"/>
    <w:pPr>
      <w:jc w:val="center"/>
    </w:pPr>
    <w:rPr>
      <w:i/>
    </w:rPr>
  </w:style>
  <w:style w:type="character" w:customStyle="1" w:styleId="Char2">
    <w:name w:val="바닥글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날짜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表段,列出段򄏑,列表段落"/>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SimSun" w:hAnsi="SimSun" w:cs="SimSun"/>
      <w:sz w:val="24"/>
      <w:szCs w:val="24"/>
      <w:lang w:val="en-US" w:eastAsia="zh-CN"/>
    </w:rPr>
  </w:style>
  <w:style w:type="paragraph" w:styleId="80">
    <w:name w:val="toc 8"/>
    <w:basedOn w:val="10"/>
    <w:semiHidden/>
    <w:rsid w:val="003E08FC"/>
    <w:pPr>
      <w:spacing w:before="180"/>
      <w:ind w:left="2693" w:hanging="2693"/>
    </w:pPr>
    <w:rPr>
      <w:b/>
    </w:rPr>
  </w:style>
  <w:style w:type="paragraph" w:styleId="10">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E08FC"/>
    <w:pPr>
      <w:ind w:left="1701" w:hanging="1701"/>
    </w:pPr>
  </w:style>
  <w:style w:type="paragraph" w:styleId="40">
    <w:name w:val="toc 4"/>
    <w:basedOn w:val="30"/>
    <w:semiHidden/>
    <w:rsid w:val="003E08FC"/>
    <w:pPr>
      <w:ind w:left="1418" w:hanging="1418"/>
    </w:pPr>
  </w:style>
  <w:style w:type="paragraph" w:styleId="30">
    <w:name w:val="toc 3"/>
    <w:basedOn w:val="20"/>
    <w:semiHidden/>
    <w:rsid w:val="003E08FC"/>
    <w:pPr>
      <w:ind w:left="1134" w:hanging="1134"/>
    </w:pPr>
  </w:style>
  <w:style w:type="paragraph" w:styleId="20">
    <w:name w:val="toc 2"/>
    <w:basedOn w:val="10"/>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c"/>
    <w:semiHidden/>
    <w:rsid w:val="003E08FC"/>
    <w:pPr>
      <w:ind w:left="851"/>
    </w:pPr>
  </w:style>
  <w:style w:type="character" w:styleId="ad">
    <w:name w:val="footnote reference"/>
    <w:basedOn w:val="a0"/>
    <w:semiHidden/>
    <w:rsid w:val="003E08FC"/>
    <w:rPr>
      <w:b/>
      <w:position w:val="6"/>
      <w:sz w:val="16"/>
    </w:rPr>
  </w:style>
  <w:style w:type="paragraph" w:styleId="ae">
    <w:name w:val="footnote text"/>
    <w:basedOn w:val="a"/>
    <w:link w:val="Char5"/>
    <w:semiHidden/>
    <w:rsid w:val="003E08FC"/>
    <w:pPr>
      <w:keepLines/>
      <w:spacing w:after="0"/>
      <w:ind w:left="454" w:hanging="454"/>
    </w:pPr>
    <w:rPr>
      <w:sz w:val="16"/>
    </w:rPr>
  </w:style>
  <w:style w:type="character" w:customStyle="1" w:styleId="Char5">
    <w:name w:val="각주 텍스트 Char"/>
    <w:basedOn w:val="a0"/>
    <w:link w:val="ae"/>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0">
    <w:name w:val="toc 9"/>
    <w:basedOn w:val="80"/>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0">
    <w:name w:val="toc 6"/>
    <w:basedOn w:val="50"/>
    <w:next w:val="a"/>
    <w:semiHidden/>
    <w:rsid w:val="003E08FC"/>
    <w:pPr>
      <w:ind w:left="1985" w:hanging="1985"/>
    </w:pPr>
  </w:style>
  <w:style w:type="paragraph" w:styleId="70">
    <w:name w:val="toc 7"/>
    <w:basedOn w:val="60"/>
    <w:next w:val="a"/>
    <w:semiHidden/>
    <w:rsid w:val="003E08FC"/>
    <w:pPr>
      <w:ind w:left="2268" w:hanging="2268"/>
    </w:pPr>
  </w:style>
  <w:style w:type="paragraph" w:styleId="23">
    <w:name w:val="List Bullet 2"/>
    <w:basedOn w:val="af"/>
    <w:semiHidden/>
    <w:rsid w:val="003E08FC"/>
    <w:pPr>
      <w:ind w:left="851"/>
    </w:pPr>
  </w:style>
  <w:style w:type="paragraph" w:styleId="31">
    <w:name w:val="List Bullet 3"/>
    <w:basedOn w:val="23"/>
    <w:semiHidden/>
    <w:rsid w:val="003E08FC"/>
    <w:pPr>
      <w:ind w:left="1135"/>
    </w:pPr>
  </w:style>
  <w:style w:type="paragraph" w:styleId="ac">
    <w:name w:val="List Number"/>
    <w:basedOn w:val="af0"/>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0"/>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0">
    <w:name w:val="List"/>
    <w:basedOn w:val="a"/>
    <w:semiHidden/>
    <w:rsid w:val="003E08FC"/>
    <w:pPr>
      <w:ind w:left="568" w:hanging="284"/>
    </w:pPr>
  </w:style>
  <w:style w:type="paragraph" w:styleId="af">
    <w:name w:val="List Bullet"/>
    <w:basedOn w:val="af0"/>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0"/>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Char4">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a"/>
    <w:uiPriority w:val="34"/>
    <w:qFormat/>
    <w:locked/>
    <w:rsid w:val="000641BB"/>
    <w:rPr>
      <w:rFonts w:ascii="Times New Roman" w:eastAsia="Times New Roman" w:hAnsi="Times New Roman"/>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CC7DCC"/>
    <w:pPr>
      <w:overflowPunct/>
      <w:autoSpaceDE/>
      <w:autoSpaceDN/>
      <w:adjustRightInd/>
      <w:textAlignment w:val="auto"/>
    </w:pPr>
    <w:rPr>
      <w:rFonts w:eastAsia="SimSun"/>
      <w:lang w:eastAsia="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CC7DCC"/>
    <w:rPr>
      <w:rFonts w:ascii="Times New Roman" w:hAnsi="Times New Roman"/>
      <w:lang w:eastAsia="en-US"/>
    </w:rPr>
  </w:style>
  <w:style w:type="character" w:styleId="af2">
    <w:name w:val="annotation reference"/>
    <w:basedOn w:val="a0"/>
    <w:uiPriority w:val="99"/>
    <w:semiHidden/>
    <w:unhideWhenUsed/>
    <w:rsid w:val="00560876"/>
    <w:rPr>
      <w:sz w:val="18"/>
      <w:szCs w:val="18"/>
    </w:rPr>
  </w:style>
  <w:style w:type="paragraph" w:styleId="af3">
    <w:name w:val="annotation text"/>
    <w:basedOn w:val="a"/>
    <w:link w:val="Char7"/>
    <w:uiPriority w:val="99"/>
    <w:semiHidden/>
    <w:unhideWhenUsed/>
    <w:rsid w:val="00560876"/>
  </w:style>
  <w:style w:type="character" w:customStyle="1" w:styleId="Char7">
    <w:name w:val="메모 텍스트 Char"/>
    <w:basedOn w:val="a0"/>
    <w:link w:val="af3"/>
    <w:uiPriority w:val="99"/>
    <w:semiHidden/>
    <w:rsid w:val="00560876"/>
    <w:rPr>
      <w:rFonts w:ascii="Times New Roman" w:eastAsia="Times New Roman" w:hAnsi="Times New Roman"/>
    </w:rPr>
  </w:style>
  <w:style w:type="paragraph" w:styleId="af4">
    <w:name w:val="annotation subject"/>
    <w:basedOn w:val="af3"/>
    <w:next w:val="af3"/>
    <w:link w:val="Char8"/>
    <w:uiPriority w:val="99"/>
    <w:semiHidden/>
    <w:unhideWhenUsed/>
    <w:rsid w:val="00560876"/>
    <w:rPr>
      <w:b/>
      <w:bCs/>
    </w:rPr>
  </w:style>
  <w:style w:type="character" w:customStyle="1" w:styleId="Char8">
    <w:name w:val="메모 주제 Char"/>
    <w:basedOn w:val="Char7"/>
    <w:link w:val="af4"/>
    <w:uiPriority w:val="99"/>
    <w:semiHidden/>
    <w:rsid w:val="00560876"/>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9248388">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49836-259D-4B82-BAF3-29247CF49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368</Words>
  <Characters>2100</Characters>
  <Application>Microsoft Office Word</Application>
  <DocSecurity>0</DocSecurity>
  <Lines>17</Lines>
  <Paragraphs>4</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LGE</cp:lastModifiedBy>
  <cp:revision>2</cp:revision>
  <dcterms:created xsi:type="dcterms:W3CDTF">2023-10-13T01:10:00Z</dcterms:created>
  <dcterms:modified xsi:type="dcterms:W3CDTF">2023-10-13T01:10:00Z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55818d02-8d25-4bb9-b27c-e4db64670887_Enabled">
    <vt:lpwstr>true</vt:lpwstr>
  </property>
  <property fmtid="{D5CDD505-2E9C-101B-9397-08002B2CF9AE}" pid="14" name="MSIP_Label_55818d02-8d25-4bb9-b27c-e4db64670887_SetDate">
    <vt:lpwstr>2023-04-21T08:58:42Z</vt:lpwstr>
  </property>
  <property fmtid="{D5CDD505-2E9C-101B-9397-08002B2CF9AE}" pid="15" name="MSIP_Label_55818d02-8d25-4bb9-b27c-e4db64670887_Method">
    <vt:lpwstr>Standard</vt:lpwstr>
  </property>
  <property fmtid="{D5CDD505-2E9C-101B-9397-08002B2CF9AE}" pid="16" name="MSIP_Label_55818d02-8d25-4bb9-b27c-e4db64670887_Name">
    <vt:lpwstr>55818d02-8d25-4bb9-b27c-e4db64670887</vt:lpwstr>
  </property>
  <property fmtid="{D5CDD505-2E9C-101B-9397-08002B2CF9AE}" pid="17" name="MSIP_Label_55818d02-8d25-4bb9-b27c-e4db64670887_SiteId">
    <vt:lpwstr>a7f35688-9c00-4d5e-ba41-29f146377ab0</vt:lpwstr>
  </property>
  <property fmtid="{D5CDD505-2E9C-101B-9397-08002B2CF9AE}" pid="18" name="MSIP_Label_55818d02-8d25-4bb9-b27c-e4db64670887_ActionId">
    <vt:lpwstr>d2e92432-5efc-4251-b70e-800613c5771f</vt:lpwstr>
  </property>
  <property fmtid="{D5CDD505-2E9C-101B-9397-08002B2CF9AE}" pid="19" name="MSIP_Label_55818d02-8d25-4bb9-b27c-e4db64670887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1681984028</vt:lpwstr>
  </property>
</Properties>
</file>